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Calibri" w:ascii="Calibri" w:hAnsi="Calibri"/>
          <w:b/>
        </w:rPr>
        <w:t xml:space="preserve">SOLICITAÇÃO DE </w:t>
      </w:r>
      <w:r>
        <w:rPr>
          <w:rFonts w:cs="Calibri" w:ascii="Calibri" w:hAnsi="Calibri"/>
          <w:b/>
          <w:szCs w:val="20"/>
        </w:rPr>
        <w:t xml:space="preserve">APROVEITAMENTO DE ESTUDOS </w:t>
      </w:r>
      <w:r>
        <w:rPr>
          <w:rFonts w:cs="Calibri" w:ascii="Calibri" w:hAnsi="Calibri"/>
          <w:b/>
        </w:rPr>
        <w:t>ANTERIORES</w:t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  <w:t>INSTRUÇÕES DE PREECHIMENTO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Calibri" w:ascii="Calibri" w:hAnsi="Calibri"/>
          <w:sz w:val="20"/>
          <w:szCs w:val="20"/>
        </w:rPr>
        <w:t xml:space="preserve">Entende-se por </w:t>
      </w:r>
      <w:r>
        <w:rPr>
          <w:rFonts w:cs="Calibri" w:ascii="Calibri" w:hAnsi="Calibri"/>
          <w:b/>
          <w:sz w:val="20"/>
          <w:szCs w:val="20"/>
        </w:rPr>
        <w:t>Aproveitamento de Estudos Anteriores</w:t>
      </w:r>
      <w:r>
        <w:rPr>
          <w:rFonts w:cs="Calibri" w:ascii="Calibri" w:hAnsi="Calibri"/>
          <w:sz w:val="20"/>
          <w:szCs w:val="20"/>
        </w:rPr>
        <w:t xml:space="preserve"> a dispensa de frequência em componente curricular do curso do IFPR em que o estudante </w:t>
      </w:r>
      <w:r>
        <w:rPr>
          <w:rFonts w:cs="Calibri" w:ascii="Calibri" w:hAnsi="Calibri"/>
          <w:sz w:val="20"/>
          <w:szCs w:val="20"/>
          <w:u w:val="single"/>
        </w:rPr>
        <w:t>comprove já ter cursado com êxito em outro curso</w:t>
      </w:r>
      <w:r>
        <w:rPr>
          <w:rFonts w:cs="Calibri" w:ascii="Calibri" w:hAnsi="Calibri"/>
          <w:sz w:val="20"/>
          <w:szCs w:val="20"/>
        </w:rPr>
        <w:t xml:space="preserve">. O estudante </w:t>
      </w:r>
      <w:r>
        <w:rPr>
          <w:rFonts w:cs="Calibri" w:ascii="Calibri" w:hAnsi="Calibri"/>
          <w:sz w:val="20"/>
          <w:szCs w:val="20"/>
          <w:u w:val="single"/>
        </w:rPr>
        <w:t>deverá estar matriculado ou ainda não ter cursado o componente curricular</w:t>
      </w:r>
      <w:r>
        <w:rPr>
          <w:rFonts w:cs="Calibri" w:ascii="Calibri" w:hAnsi="Calibri"/>
          <w:sz w:val="20"/>
          <w:szCs w:val="20"/>
        </w:rPr>
        <w:t xml:space="preserve"> para o qual solicita o aproveitamento de estudos, até que seja expedido o resultado do seu pedido de aproveitamento.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Caso as ementas, programas e carga horária seja inferior a 75% da indicada no componente curricular a Comissão de Análise poderá aplicar, em caráter complementar, avaliações teóricas e/ou práticas aos estudantes a fim de verificar a apropriação dos conteúdos necessários ao aproveitamento dos componentes curriculares (Resolução nº 55/2011, Art. 83; Resolução nº 54/2011, Art. 65).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Calibri" w:ascii="Calibri" w:hAnsi="Calibri"/>
          <w:b/>
          <w:sz w:val="20"/>
          <w:szCs w:val="20"/>
        </w:rPr>
        <w:t xml:space="preserve">É vedado </w:t>
      </w:r>
      <w:r>
        <w:rPr>
          <w:rFonts w:cs="Calibri" w:ascii="Calibri" w:hAnsi="Calibri"/>
          <w:sz w:val="20"/>
          <w:szCs w:val="20"/>
        </w:rPr>
        <w:t>o aproveitamento de estudos anteriores entre níveis diferentes de ensino. O estudante que tenha frequentado curso superior e deseje aproveitar nos cursos técnicos de nível médio, deverá solicitar mediante CERTIFICAÇÃO DE CONHECIMENTOS ANTERIORES.</w:t>
      </w:r>
      <w:r>
        <w:rPr>
          <w:rFonts w:cs="Calibri" w:ascii="Calibri" w:hAnsi="Calibri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cs="Calibri" w:ascii="Calibri" w:hAnsi="Calibri"/>
          <w:sz w:val="20"/>
          <w:szCs w:val="20"/>
          <w:u w:val="single"/>
        </w:rPr>
        <w:t>O preenchimento deste formulário deve ser realizado integralmente pelo solicitante e protocolado com as cópias dos documentos listados.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Calibri" w:ascii="Calibri" w:hAnsi="Calibri"/>
          <w:b/>
          <w:sz w:val="20"/>
          <w:szCs w:val="20"/>
        </w:rPr>
        <w:t>1.IDENTIFICAÇÃO:</w:t>
      </w:r>
      <w:r>
        <w:rPr>
          <w:rFonts w:cs="Calibri" w:ascii="Calibri" w:hAnsi="Calibri"/>
          <w:sz w:val="20"/>
          <w:szCs w:val="20"/>
        </w:rPr>
        <w:t xml:space="preserve"> deve ser preenchido integralmente. O campo número de MATRÍCULA é indispensável para verificação dos requisitos da solicitação. </w:t>
      </w:r>
    </w:p>
    <w:tbl>
      <w:tblPr>
        <w:tblW w:w="928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153"/>
        <w:gridCol w:w="2608"/>
      </w:tblGrid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NOME:</w:t>
            </w:r>
          </w:p>
        </w:tc>
        <w:tc>
          <w:tcPr>
            <w:tcW w:w="7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CURSO:</w:t>
            </w:r>
          </w:p>
        </w:tc>
        <w:tc>
          <w:tcPr>
            <w:tcW w:w="7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MATRÍCULA: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TELEFONE: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E-MAIL:</w:t>
            </w:r>
          </w:p>
        </w:tc>
        <w:tc>
          <w:tcPr>
            <w:tcW w:w="7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21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1"/>
      </w:tblGrid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</w:rPr>
              <w:t>2. DOCUMENTOS ANEXADOS: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conter a lista de documentos anexados à solicitação. Histórico Escolar Completo e atualizado da Instituição de Origem, Ementas e programas do componente curricular autenticados pelas instituição de ensino credenciada pelo MEC.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ab/>
        <w:tab/>
        <w:tab/>
        <w:tab/>
        <w:tab/>
        <w:tab/>
        <w:tab/>
        <w:tab/>
        <w:tab/>
        <w:t xml:space="preserve">       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Calibri" w:ascii="Calibri" w:hAnsi="Calibri"/>
          <w:b/>
          <w:sz w:val="20"/>
          <w:szCs w:val="20"/>
        </w:rPr>
        <w:t>3. COMPONENTE CURRICULAR:</w:t>
      </w:r>
      <w:r>
        <w:rPr>
          <w:rFonts w:cs="Calibri" w:ascii="Calibri" w:hAnsi="Calibri"/>
          <w:sz w:val="20"/>
          <w:szCs w:val="20"/>
        </w:rPr>
        <w:t xml:space="preserve"> Os campos CÓDIGO e NOME devem ser os mesmos que os cadastrados no SIGAA para a grade curricular a qual o solicitante esteja vinculado, disponível no Histórico Escolar que pode ser acessado no Sigaa.</w:t>
      </w:r>
    </w:p>
    <w:tbl>
      <w:tblPr>
        <w:tblW w:w="932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717"/>
      </w:tblGrid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DISCIPLINA CURSADA EM OUTRA IE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DISCIPLINA QUE DESEJA DISPENSA NO IFPR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rPr>
          <w:rFonts w:ascii="Calibri" w:hAnsi="Calibri" w:eastAsia="Arial" w:cs="Calibri"/>
          <w:b/>
          <w:b/>
          <w:i/>
          <w:i/>
          <w:sz w:val="18"/>
          <w:szCs w:val="18"/>
        </w:rPr>
      </w:pPr>
      <w:r>
        <w:rPr>
          <w:rFonts w:eastAsia="Arial" w:cs="Calibri" w:ascii="Calibri" w:hAnsi="Calibri"/>
          <w:b/>
          <w:i/>
          <w:sz w:val="18"/>
          <w:szCs w:val="18"/>
        </w:rPr>
        <w:t>(inclua mais linhas caso você tenha mais componentes curriculares que deseje solicitar dispensa)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>Arapongas-PR, ____ de ________________de ________.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softHyphen/>
        <w:softHyphen/>
        <w:softHyphen/>
        <w:softHyphen/>
        <w:softHyphen/>
        <w:softHyphen/>
        <w:softHyphen/>
        <w:softHyphen/>
        <w:softHyphen/>
        <w:t>____________________________</w:t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Assinatura do Solicitante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567" w:top="2098" w:footer="850" w:bottom="1623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egoe UI">
    <w:charset w:val="00"/>
    <w:family w:val="swiss"/>
    <w:pitch w:val="variable"/>
  </w:font>
  <w:font w:name="Calibri">
    <w:charset w:val="01"/>
    <w:family w:val="swiss"/>
    <w:pitch w:val="variable"/>
  </w:font>
  <w:font w:name="Open Sans">
    <w:altName w:val="Segoe UI"/>
    <w:charset w:val="00"/>
    <w:family w:val="swiss"/>
    <w:pitch w:val="variable"/>
  </w:font>
  <w:font w:name="Arial">
    <w:charset w:val="00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Open Sans;Segoe UI" w:hAnsi="Open Sans;Segoe UI" w:eastAsia="Open Sans;Segoe UI" w:cs="Open Sans;Segoe UI"/>
        <w:b/>
        <w:b/>
        <w:bCs/>
        <w:sz w:val="18"/>
        <w:szCs w:val="18"/>
      </w:rPr>
    </w:pPr>
    <w:r>
      <w:rPr>
        <w:rFonts w:eastAsia="Open Sans;Segoe UI" w:cs="Open Sans;Segoe UI" w:ascii="Open Sans;Segoe UI" w:hAnsi="Open Sans;Segoe UI"/>
        <w:b/>
        <w:bCs/>
        <w:sz w:val="18"/>
        <w:szCs w:val="18"/>
      </w:rPr>
      <w:t xml:space="preserve"> </w:t>
    </w:r>
    <w:bookmarkStart w:id="0" w:name="docs-internal-guid-68547792-7fff-7be5-1f"/>
    <w:bookmarkEnd w:id="0"/>
  </w:p>
  <w:p>
    <w:pPr>
      <w:pStyle w:val="Corpodotexto"/>
      <w:pBdr/>
      <w:bidi w:val="0"/>
      <w:spacing w:lineRule="auto" w:line="326" w:before="0" w:after="0"/>
      <w:ind w:left="0" w:right="0" w:hanging="2"/>
      <w:rPr>
        <w:rFonts w:ascii="Arial" w:hAnsi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sz w:val="18"/>
        <w:szCs w:val="18"/>
        <w:u w:val="none"/>
        <w:shd w:fill="FFFFFF" w:val="clear"/>
      </w:rPr>
    </w:pPr>
    <w:r>
      <w:rPr>
        <w:rFonts w:cs="Arial" w:ascii="Arial" w:hAnsi="Arial"/>
        <w:b/>
        <w:i w:val="false"/>
        <w:caps w:val="false"/>
        <w:smallCaps w:val="false"/>
        <w:strike w:val="false"/>
        <w:dstrike w:val="false"/>
        <w:color w:val="000000"/>
        <w:sz w:val="18"/>
        <w:szCs w:val="18"/>
        <w:u w:val="none"/>
        <w:shd w:fill="FFFFFF" w:val="clear"/>
      </w:rPr>
      <w:t>INSTITUTO FEDERAL DO PARANÁ | Campus Avançado Arapongas</w:t>
    </w:r>
  </w:p>
  <w:p>
    <w:pPr>
      <w:pStyle w:val="Corpodotexto"/>
      <w:spacing w:before="0" w:after="120"/>
      <w:rPr/>
    </w:pPr>
    <w:r>
      <w:rPr>
        <w:rFonts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sz w:val="18"/>
        <w:szCs w:val="18"/>
        <w:u w:val="none"/>
        <w:shd w:fill="FFFFFF" w:val="clear"/>
      </w:rPr>
      <w:t xml:space="preserve">Rua Surucua Açu, 321 - Vila Araponguinha, Arapongas - PR | CEP </w:t>
    </w:r>
    <w:r>
      <w:rPr>
        <w:rFonts w:cs="Arial" w:ascii="Arial" w:hAnsi="Arial"/>
        <w:b w:val="false"/>
        <w:i w:val="false"/>
        <w:caps w:val="false"/>
        <w:smallCaps w:val="false"/>
        <w:strike w:val="false"/>
        <w:dstrike w:val="false"/>
        <w:color w:val="202124"/>
        <w:sz w:val="18"/>
        <w:szCs w:val="18"/>
        <w:u w:val="none"/>
        <w:shd w:fill="FFFFFF" w:val="clear"/>
      </w:rPr>
      <w:t>86705-590</w:t>
    </w:r>
    <w:r>
      <w:rPr>
        <w:b w:val="false"/>
        <w:caps w:val="false"/>
        <w:smallCaps w:val="false"/>
        <w:strike w:val="false"/>
        <w:dstrike w:val="false"/>
        <w:color w:val="000000"/>
        <w:sz w:val="18"/>
        <w:szCs w:val="18"/>
        <w:u w:val="none"/>
        <w:shd w:fill="FFFFFF" w:val="clear"/>
      </w:rPr>
      <w:t xml:space="preserve"> </w:t>
    </w:r>
    <w:r>
      <w:rPr>
        <w:rFonts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sz w:val="18"/>
        <w:szCs w:val="18"/>
        <w:u w:val="none"/>
        <w:shd w:fill="FFFFFF" w:val="clear"/>
      </w:rPr>
      <w:t>- Brasil</w:t>
    </w:r>
    <w:r>
      <w:rPr>
        <w:sz w:val="18"/>
        <w:szCs w:val="18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5752465" cy="66675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267" r="-31" b="-267"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;宋体" w:cs="Mangal"/>
      <w:color w:val="auto"/>
      <w:kern w:val="2"/>
      <w:sz w:val="24"/>
      <w:szCs w:val="24"/>
      <w:lang w:val="pt-BR" w:eastAsia="zh-CN" w:bidi="hi-I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character" w:styleId="CorpodetextoChar">
    <w:name w:val="Corpo de texto Char"/>
    <w:qFormat/>
    <w:rPr>
      <w:rFonts w:eastAsia="SimSun;宋体" w:cs="Mangal"/>
      <w:kern w:val="2"/>
      <w:sz w:val="24"/>
      <w:szCs w:val="24"/>
      <w:lang w:bidi="hi-IN"/>
    </w:rPr>
  </w:style>
  <w:style w:type="character" w:styleId="Appleconvertedspace">
    <w:name w:val="apple-converted-space"/>
    <w:qFormat/>
    <w:rPr/>
  </w:style>
  <w:style w:type="character" w:styleId="Nfaseforte">
    <w:name w:val="Ênfase forte"/>
    <w:qFormat/>
    <w:rPr>
      <w:b/>
      <w:bCs/>
    </w:rPr>
  </w:style>
  <w:style w:type="character" w:styleId="TextodebaloChar">
    <w:name w:val="Texto de balão Char"/>
    <w:qFormat/>
    <w:rPr>
      <w:rFonts w:ascii="Segoe UI" w:hAnsi="Segoe UI" w:eastAsia="SimSun;宋体" w:cs="Mangal"/>
      <w:kern w:val="2"/>
      <w:sz w:val="18"/>
      <w:szCs w:val="16"/>
      <w:lang w:bidi="hi-IN"/>
    </w:rPr>
  </w:style>
  <w:style w:type="character" w:styleId="Tl8wme">
    <w:name w:val="tl8wme"/>
    <w:qFormat/>
    <w:rPr/>
  </w:style>
  <w:style w:type="paragraph" w:styleId="Ttulo">
    <w:name w:val="Título"/>
    <w:basedOn w:val="Ttulo1"/>
    <w:next w:val="Subttulo"/>
    <w:qFormat/>
    <w:pPr/>
    <w:rPr/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tulo">
    <w:name w:val="Subtitle"/>
    <w:basedOn w:val="Ttulo1"/>
    <w:next w:val="Corpodotexto"/>
    <w:qFormat/>
    <w:pPr>
      <w:jc w:val="center"/>
    </w:pPr>
    <w:rPr>
      <w:i/>
      <w:iCs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535" w:leader="none"/>
        <w:tab w:val="right" w:pos="9071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535" w:leader="none"/>
        <w:tab w:val="right" w:pos="9071" w:leader="none"/>
      </w:tabs>
    </w:pPr>
    <w:rPr/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>
      <w:szCs w:val="21"/>
    </w:rPr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</TotalTime>
  <Application>LibreOffice/7.2.7.2$Windows_X86_64 LibreOffice_project/8d71d29d553c0f7dcbfa38fbfda25ee34cce99a2</Application>
  <AppVersion>15.0000</AppVersion>
  <Pages>2</Pages>
  <Words>338</Words>
  <Characters>1997</Characters>
  <CharactersWithSpaces>2328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2018-07-13T11:03:00Z</dcterms:created>
  <dc:creator>ifpr</dc:creator>
  <dc:description/>
  <dc:language>pt-BR</dc:language>
  <cp:lastModifiedBy/>
  <cp:lastPrinted>2018-01-23T12:59:00Z</cp:lastPrinted>
  <dcterms:modified xsi:type="dcterms:W3CDTF">2022-08-15T10:34:22Z</dcterms:modified>
  <cp:revision>5</cp:revision>
  <dc:subject/>
  <dc:title/>
</cp:coreProperties>
</file>