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CA6" w:rsidRPr="006B7415" w:rsidRDefault="00616CA6" w:rsidP="00616CA6">
      <w:pPr>
        <w:keepNext/>
        <w:widowControl/>
        <w:ind w:left="1440" w:firstLine="720"/>
        <w:rPr>
          <w:sz w:val="20"/>
          <w:szCs w:val="20"/>
        </w:rPr>
      </w:pPr>
      <w:permStart w:id="28797174" w:edGrp="everyone"/>
      <w:permEnd w:id="28797174"/>
      <w:r w:rsidRPr="006B7415">
        <w:rPr>
          <w:rFonts w:ascii="Arial" w:eastAsia="Arial" w:hAnsi="Arial" w:cs="Arial"/>
          <w:b/>
          <w:color w:val="000000"/>
          <w:sz w:val="20"/>
          <w:szCs w:val="20"/>
        </w:rPr>
        <w:t>ANEXO II</w:t>
      </w:r>
      <w:r w:rsidR="003338D7">
        <w:rPr>
          <w:rFonts w:ascii="Arial" w:eastAsia="Arial" w:hAnsi="Arial" w:cs="Arial"/>
          <w:b/>
          <w:color w:val="000000"/>
          <w:sz w:val="20"/>
          <w:szCs w:val="20"/>
        </w:rPr>
        <w:t>I</w:t>
      </w:r>
      <w:r w:rsidRPr="006B7415">
        <w:rPr>
          <w:rFonts w:ascii="Arial" w:eastAsia="Arial" w:hAnsi="Arial" w:cs="Arial"/>
          <w:b/>
          <w:color w:val="000000"/>
          <w:sz w:val="20"/>
          <w:szCs w:val="20"/>
        </w:rPr>
        <w:t xml:space="preserve"> – EDITAL N</w:t>
      </w:r>
      <w:r w:rsidR="0020794E" w:rsidRPr="006B7415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Pr="006B7415">
        <w:rPr>
          <w:rFonts w:ascii="Arial" w:eastAsia="Arial" w:hAnsi="Arial" w:cs="Arial"/>
          <w:b/>
          <w:color w:val="000000"/>
          <w:sz w:val="20"/>
          <w:szCs w:val="20"/>
        </w:rPr>
        <w:t xml:space="preserve">º </w:t>
      </w:r>
      <w:r w:rsidR="001111F7">
        <w:rPr>
          <w:rFonts w:ascii="Arial" w:eastAsia="Arial" w:hAnsi="Arial" w:cs="Arial"/>
          <w:b/>
          <w:sz w:val="20"/>
          <w:szCs w:val="20"/>
        </w:rPr>
        <w:t>1</w:t>
      </w:r>
      <w:r w:rsidR="00F75714">
        <w:rPr>
          <w:rFonts w:ascii="Arial" w:eastAsia="Arial" w:hAnsi="Arial" w:cs="Arial"/>
          <w:b/>
          <w:sz w:val="20"/>
          <w:szCs w:val="20"/>
        </w:rPr>
        <w:t>7</w:t>
      </w:r>
      <w:r w:rsidRPr="006B7415">
        <w:rPr>
          <w:rFonts w:ascii="Arial" w:eastAsia="Arial" w:hAnsi="Arial" w:cs="Arial"/>
          <w:b/>
          <w:color w:val="000000"/>
          <w:sz w:val="20"/>
          <w:szCs w:val="20"/>
        </w:rPr>
        <w:t>/20</w:t>
      </w:r>
      <w:r w:rsidR="000C00B6" w:rsidRPr="006B7415">
        <w:rPr>
          <w:rFonts w:ascii="Arial" w:eastAsia="Arial" w:hAnsi="Arial" w:cs="Arial"/>
          <w:b/>
          <w:color w:val="000000"/>
          <w:sz w:val="20"/>
          <w:szCs w:val="20"/>
        </w:rPr>
        <w:t>20</w:t>
      </w:r>
      <w:proofErr w:type="gramStart"/>
      <w:r w:rsidRPr="006B7415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proofErr w:type="gramEnd"/>
      <w:r w:rsidRPr="006B7415">
        <w:rPr>
          <w:rFonts w:ascii="Arial" w:eastAsia="Arial" w:hAnsi="Arial" w:cs="Arial"/>
          <w:b/>
          <w:color w:val="000000"/>
          <w:sz w:val="20"/>
          <w:szCs w:val="20"/>
        </w:rPr>
        <w:t xml:space="preserve">– </w:t>
      </w:r>
      <w:r w:rsidR="001111F7">
        <w:rPr>
          <w:rFonts w:ascii="Arial" w:eastAsia="Arial" w:hAnsi="Arial" w:cs="Arial"/>
          <w:b/>
          <w:color w:val="000000"/>
          <w:sz w:val="20"/>
          <w:szCs w:val="20"/>
        </w:rPr>
        <w:t>CAMPUS JACAREZINHO</w:t>
      </w:r>
      <w:r w:rsidRPr="006B7415">
        <w:rPr>
          <w:rFonts w:ascii="Arial" w:eastAsia="Arial" w:hAnsi="Arial" w:cs="Arial"/>
          <w:b/>
          <w:color w:val="000000"/>
          <w:sz w:val="20"/>
          <w:szCs w:val="20"/>
        </w:rPr>
        <w:t>/IFPR</w:t>
      </w:r>
    </w:p>
    <w:p w:rsidR="00616CA6" w:rsidRPr="006B7415" w:rsidRDefault="00F75714" w:rsidP="001111F7">
      <w:pPr>
        <w:keepNext/>
        <w:widowControl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F75714">
        <w:rPr>
          <w:rFonts w:ascii="Arial" w:eastAsia="Arial" w:hAnsi="Arial" w:cs="Arial"/>
          <w:b/>
          <w:color w:val="000000"/>
          <w:sz w:val="20"/>
          <w:szCs w:val="20"/>
        </w:rPr>
        <w:t>PROCESSO SELETIVO SIMPLIFICADO PARA INGRESSO DE ESTUDANTES NOS CURSOS TÉCNICOS DE NÍVEL MÉDIO POR TRANSFERÊNCIA INTERNA E EXTERNA</w:t>
      </w:r>
    </w:p>
    <w:p w:rsidR="00616CA6" w:rsidRDefault="00616CA6" w:rsidP="00616CA6">
      <w:pPr>
        <w:keepNext/>
        <w:widowControl/>
        <w:jc w:val="center"/>
        <w:rPr>
          <w:rFonts w:ascii="Arial" w:eastAsia="Arial" w:hAnsi="Arial" w:cs="Arial"/>
          <w:b/>
          <w:color w:val="000000"/>
        </w:rPr>
      </w:pPr>
    </w:p>
    <w:p w:rsidR="00616CA6" w:rsidRDefault="00616CA6" w:rsidP="00616CA6">
      <w:pPr>
        <w:keepNext/>
        <w:widowControl/>
        <w:jc w:val="both"/>
        <w:rPr>
          <w:rFonts w:ascii="Arial" w:eastAsia="Arial" w:hAnsi="Arial" w:cs="Arial"/>
          <w:color w:val="00000A"/>
        </w:rPr>
      </w:pPr>
    </w:p>
    <w:p w:rsidR="00616CA6" w:rsidRDefault="00616CA6" w:rsidP="00616CA6">
      <w:pPr>
        <w:keepNext/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Venho, por meio deste, requerer minha </w:t>
      </w:r>
      <w:r w:rsidRPr="006B7415">
        <w:rPr>
          <w:rFonts w:ascii="Arial" w:eastAsia="Arial" w:hAnsi="Arial" w:cs="Arial"/>
          <w:color w:val="000000"/>
          <w:sz w:val="22"/>
          <w:szCs w:val="22"/>
        </w:rPr>
        <w:t xml:space="preserve">inscrição </w:t>
      </w:r>
      <w:r w:rsidR="006B7415" w:rsidRPr="006B7415">
        <w:rPr>
          <w:rFonts w:ascii="Arial" w:eastAsia="Arial" w:hAnsi="Arial" w:cs="Arial"/>
          <w:color w:val="000000"/>
          <w:sz w:val="22"/>
          <w:szCs w:val="22"/>
        </w:rPr>
        <w:t xml:space="preserve">no </w:t>
      </w:r>
      <w:r w:rsidR="006B7415" w:rsidRPr="006B7415">
        <w:rPr>
          <w:rFonts w:ascii="Arial" w:eastAsia="Calibri" w:hAnsi="Arial" w:cs="Arial"/>
          <w:sz w:val="22"/>
          <w:szCs w:val="22"/>
        </w:rPr>
        <w:t xml:space="preserve">processo seletivo simplificado para ingresso </w:t>
      </w:r>
      <w:r w:rsidR="00F75714" w:rsidRPr="00F75714">
        <w:rPr>
          <w:rFonts w:ascii="Arial" w:eastAsia="Calibri" w:hAnsi="Arial" w:cs="Arial"/>
          <w:sz w:val="22"/>
          <w:szCs w:val="22"/>
        </w:rPr>
        <w:t>nos cursos técnicos de nível médio, por meio de transferência interna e exter</w:t>
      </w:r>
      <w:r w:rsidR="00F75714">
        <w:rPr>
          <w:rFonts w:ascii="Arial" w:eastAsia="Calibri" w:hAnsi="Arial" w:cs="Arial"/>
          <w:sz w:val="22"/>
          <w:szCs w:val="22"/>
        </w:rPr>
        <w:t>na, no segundo semestre de 2020:</w:t>
      </w:r>
    </w:p>
    <w:p w:rsidR="00616CA6" w:rsidRDefault="00616CA6" w:rsidP="00616CA6">
      <w:pPr>
        <w:keepNext/>
        <w:widowControl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137"/>
        <w:gridCol w:w="263"/>
        <w:gridCol w:w="142"/>
        <w:gridCol w:w="423"/>
        <w:gridCol w:w="301"/>
        <w:gridCol w:w="123"/>
        <w:gridCol w:w="425"/>
        <w:gridCol w:w="1073"/>
        <w:gridCol w:w="571"/>
        <w:gridCol w:w="493"/>
        <w:gridCol w:w="829"/>
        <w:gridCol w:w="298"/>
        <w:gridCol w:w="493"/>
        <w:gridCol w:w="215"/>
        <w:gridCol w:w="138"/>
        <w:gridCol w:w="429"/>
        <w:gridCol w:w="751"/>
        <w:gridCol w:w="384"/>
        <w:gridCol w:w="424"/>
        <w:gridCol w:w="1072"/>
      </w:tblGrid>
      <w:tr w:rsidR="007E58B4" w:rsidTr="007E58B4">
        <w:trPr>
          <w:trHeight w:val="397"/>
        </w:trPr>
        <w:tc>
          <w:tcPr>
            <w:tcW w:w="984" w:type="dxa"/>
            <w:vAlign w:val="bottom"/>
          </w:tcPr>
          <w:p w:rsidR="00C2280E" w:rsidRPr="007E58B4" w:rsidRDefault="00C2280E" w:rsidP="007E58B4">
            <w:pPr>
              <w:keepNext/>
              <w:widowControl/>
              <w:ind w:right="-88"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504828532" w:edGrp="everyone" w:colFirst="1" w:colLast="1"/>
            <w:permStart w:id="1564898200" w:edGrp="everyone" w:colFirst="3" w:colLast="3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CURSO:</w:t>
            </w:r>
          </w:p>
        </w:tc>
        <w:tc>
          <w:tcPr>
            <w:tcW w:w="5078" w:type="dxa"/>
            <w:gridSpan w:val="12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gridSpan w:val="6"/>
            <w:vAlign w:val="bottom"/>
          </w:tcPr>
          <w:p w:rsidR="00C2280E" w:rsidRPr="007E58B4" w:rsidRDefault="00C2280E" w:rsidP="007E58B4">
            <w:pPr>
              <w:keepNext/>
              <w:widowControl/>
              <w:ind w:right="-65" w:hanging="108"/>
              <w:jc w:val="right"/>
              <w:rPr>
                <w:rFonts w:ascii="Arial" w:eastAsia="Arial" w:hAnsi="Arial" w:cs="Arial"/>
                <w:i/>
                <w:color w:val="00000A"/>
                <w:sz w:val="21"/>
                <w:szCs w:val="21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1"/>
                <w:szCs w:val="21"/>
              </w:rPr>
              <w:t>PERÍODO DE OFERTA: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C2280E" w:rsidRDefault="00C2280E" w:rsidP="007E58B4">
            <w:pPr>
              <w:keepNext/>
              <w:widowControl/>
              <w:ind w:right="-109" w:hanging="108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C2280E" w:rsidRDefault="007E58B4" w:rsidP="007E58B4">
            <w:pPr>
              <w:keepNext/>
              <w:widowControl/>
              <w:ind w:right="-29" w:hanging="108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°</w:t>
            </w:r>
            <w:r w:rsidR="00B56D9B">
              <w:rPr>
                <w:rFonts w:ascii="Arial" w:eastAsia="Arial" w:hAnsi="Arial" w:cs="Arial"/>
                <w:color w:val="00000A"/>
                <w:sz w:val="22"/>
                <w:szCs w:val="22"/>
              </w:rPr>
              <w:t>s</w:t>
            </w:r>
            <w:r w:rsidR="00C2280E">
              <w:rPr>
                <w:rFonts w:ascii="Arial" w:eastAsia="Arial" w:hAnsi="Arial" w:cs="Arial"/>
                <w:color w:val="00000A"/>
                <w:sz w:val="22"/>
                <w:szCs w:val="22"/>
              </w:rPr>
              <w:t>emestre</w:t>
            </w:r>
            <w:proofErr w:type="spellEnd"/>
          </w:p>
        </w:tc>
      </w:tr>
      <w:permEnd w:id="504828532"/>
      <w:permEnd w:id="1564898200"/>
      <w:tr w:rsidR="00C2280E" w:rsidTr="007E58B4">
        <w:trPr>
          <w:trHeight w:val="397"/>
        </w:trPr>
        <w:tc>
          <w:tcPr>
            <w:tcW w:w="2373" w:type="dxa"/>
            <w:gridSpan w:val="7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FORMA DE OFERTA:</w:t>
            </w:r>
          </w:p>
        </w:tc>
        <w:tc>
          <w:tcPr>
            <w:tcW w:w="7595" w:type="dxa"/>
            <w:gridSpan w:val="14"/>
            <w:vAlign w:val="bottom"/>
          </w:tcPr>
          <w:p w:rsidR="00C2280E" w:rsidRDefault="00C2280E" w:rsidP="00F75714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(</w:t>
            </w:r>
            <w:permStart w:id="861081995" w:edGrp="everyone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ermEnd w:id="861081995"/>
            <w:proofErr w:type="gramEnd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) </w:t>
            </w:r>
            <w:r w:rsidR="00F75714">
              <w:rPr>
                <w:rFonts w:ascii="Arial" w:eastAsia="Arial" w:hAnsi="Arial" w:cs="Arial"/>
                <w:color w:val="00000A"/>
                <w:sz w:val="22"/>
                <w:szCs w:val="22"/>
              </w:rPr>
              <w:t>Integrado</w:t>
            </w: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        (</w:t>
            </w:r>
            <w:permStart w:id="169357855" w:edGrp="everyone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ermEnd w:id="169357855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) </w:t>
            </w:r>
            <w:r w:rsidR="00F75714">
              <w:rPr>
                <w:rFonts w:ascii="Arial" w:eastAsia="Arial" w:hAnsi="Arial" w:cs="Arial"/>
                <w:color w:val="00000A"/>
                <w:sz w:val="22"/>
                <w:szCs w:val="22"/>
              </w:rPr>
              <w:t>Subsequente</w:t>
            </w: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           (</w:t>
            </w:r>
            <w:permStart w:id="1566995896" w:edGrp="everyone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ermEnd w:id="1566995896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) </w:t>
            </w:r>
            <w:r w:rsidR="00F75714">
              <w:rPr>
                <w:rFonts w:ascii="Arial" w:eastAsia="Arial" w:hAnsi="Arial" w:cs="Arial"/>
                <w:color w:val="00000A"/>
                <w:sz w:val="22"/>
                <w:szCs w:val="22"/>
              </w:rPr>
              <w:t>Concomitante</w:t>
            </w:r>
            <w:bookmarkStart w:id="0" w:name="_GoBack"/>
            <w:bookmarkEnd w:id="0"/>
          </w:p>
        </w:tc>
      </w:tr>
      <w:tr w:rsidR="00C2280E" w:rsidTr="00B56D9B">
        <w:trPr>
          <w:trHeight w:val="397"/>
        </w:trPr>
        <w:tc>
          <w:tcPr>
            <w:tcW w:w="1384" w:type="dxa"/>
            <w:gridSpan w:val="3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CAMPUS:</w:t>
            </w:r>
          </w:p>
        </w:tc>
        <w:tc>
          <w:tcPr>
            <w:tcW w:w="8584" w:type="dxa"/>
            <w:gridSpan w:val="18"/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111F7">
              <w:rPr>
                <w:rFonts w:ascii="Arial" w:eastAsia="Arial" w:hAnsi="Arial" w:cs="Arial"/>
                <w:color w:val="00000A"/>
                <w:sz w:val="22"/>
                <w:szCs w:val="22"/>
                <w:u w:val="single"/>
              </w:rPr>
              <w:t>JACAREZINHO</w:t>
            </w:r>
          </w:p>
        </w:tc>
      </w:tr>
      <w:tr w:rsidR="00C2280E" w:rsidTr="00B56D9B">
        <w:trPr>
          <w:trHeight w:val="397"/>
        </w:trPr>
        <w:tc>
          <w:tcPr>
            <w:tcW w:w="1121" w:type="dxa"/>
            <w:gridSpan w:val="2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053907194" w:edGrp="everyone" w:colFirst="1" w:colLast="1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NOME:</w:t>
            </w:r>
          </w:p>
        </w:tc>
        <w:tc>
          <w:tcPr>
            <w:tcW w:w="8847" w:type="dxa"/>
            <w:gridSpan w:val="19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C2280E" w:rsidTr="007E58B4">
        <w:trPr>
          <w:trHeight w:val="397"/>
        </w:trPr>
        <w:tc>
          <w:tcPr>
            <w:tcW w:w="1121" w:type="dxa"/>
            <w:gridSpan w:val="2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142826514" w:edGrp="everyone" w:colFirst="1" w:colLast="1"/>
            <w:permStart w:id="342777238" w:edGrp="everyone" w:colFirst="3" w:colLast="3"/>
            <w:permStart w:id="1976503259" w:edGrp="everyone" w:colFirst="5" w:colLast="5"/>
            <w:permEnd w:id="1053907194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RG:</w:t>
            </w:r>
          </w:p>
        </w:tc>
        <w:tc>
          <w:tcPr>
            <w:tcW w:w="2750" w:type="dxa"/>
            <w:gridSpan w:val="7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571" w:type="dxa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UF: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CPF:</w:t>
            </w:r>
          </w:p>
        </w:tc>
        <w:tc>
          <w:tcPr>
            <w:tcW w:w="3413" w:type="dxa"/>
            <w:gridSpan w:val="7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C2280E" w:rsidTr="007E58B4">
        <w:trPr>
          <w:trHeight w:val="397"/>
        </w:trPr>
        <w:tc>
          <w:tcPr>
            <w:tcW w:w="1949" w:type="dxa"/>
            <w:gridSpan w:val="5"/>
            <w:vAlign w:val="bottom"/>
          </w:tcPr>
          <w:p w:rsidR="00C2280E" w:rsidRPr="007E58B4" w:rsidRDefault="00C2280E" w:rsidP="00B56D9B">
            <w:pPr>
              <w:keepNext/>
              <w:widowControl/>
              <w:ind w:right="-108"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603739528" w:edGrp="everyone" w:colFirst="1" w:colLast="1"/>
            <w:permStart w:id="1876982528" w:edGrp="everyone" w:colFirst="3" w:colLast="3"/>
            <w:permEnd w:id="1142826514"/>
            <w:permEnd w:id="342777238"/>
            <w:permEnd w:id="1976503259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NATURALIDADE</w:t>
            </w:r>
            <w:r w:rsidR="00B56D9B"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:</w:t>
            </w:r>
          </w:p>
        </w:tc>
        <w:tc>
          <w:tcPr>
            <w:tcW w:w="4959" w:type="dxa"/>
            <w:gridSpan w:val="11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ESTADO: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B56D9B" w:rsidTr="00B56D9B">
        <w:trPr>
          <w:trHeight w:val="397"/>
        </w:trPr>
        <w:tc>
          <w:tcPr>
            <w:tcW w:w="1526" w:type="dxa"/>
            <w:gridSpan w:val="4"/>
            <w:vAlign w:val="bottom"/>
          </w:tcPr>
          <w:p w:rsidR="00B56D9B" w:rsidRPr="007E58B4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374100740" w:edGrp="everyone" w:colFirst="1" w:colLast="1"/>
            <w:permEnd w:id="1603739528"/>
            <w:permEnd w:id="1876982528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ENDEREÇO:</w:t>
            </w:r>
          </w:p>
        </w:tc>
        <w:tc>
          <w:tcPr>
            <w:tcW w:w="8442" w:type="dxa"/>
            <w:gridSpan w:val="17"/>
            <w:tcBorders>
              <w:bottom w:val="single" w:sz="4" w:space="0" w:color="auto"/>
            </w:tcBorders>
            <w:vAlign w:val="bottom"/>
          </w:tcPr>
          <w:p w:rsidR="00B56D9B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C2280E" w:rsidTr="007E58B4">
        <w:trPr>
          <w:trHeight w:val="397"/>
        </w:trPr>
        <w:tc>
          <w:tcPr>
            <w:tcW w:w="1121" w:type="dxa"/>
            <w:gridSpan w:val="2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095371234" w:edGrp="everyone" w:colFirst="1" w:colLast="1"/>
            <w:permStart w:id="1939168561" w:edGrp="everyone" w:colFirst="3" w:colLast="3"/>
            <w:permEnd w:id="1374100740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BAIRRO:</w:t>
            </w:r>
          </w:p>
        </w:tc>
        <w:tc>
          <w:tcPr>
            <w:tcW w:w="6216" w:type="dxa"/>
            <w:gridSpan w:val="15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751" w:type="dxa"/>
            <w:vAlign w:val="bottom"/>
          </w:tcPr>
          <w:p w:rsidR="00C2280E" w:rsidRPr="007E58B4" w:rsidRDefault="00B56D9B" w:rsidP="00B56D9B">
            <w:pPr>
              <w:keepNext/>
              <w:widowControl/>
              <w:jc w:val="right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CEP: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B56D9B" w:rsidTr="007E58B4">
        <w:trPr>
          <w:trHeight w:val="397"/>
        </w:trPr>
        <w:tc>
          <w:tcPr>
            <w:tcW w:w="1121" w:type="dxa"/>
            <w:gridSpan w:val="2"/>
            <w:vAlign w:val="bottom"/>
          </w:tcPr>
          <w:p w:rsidR="00B56D9B" w:rsidRPr="007E58B4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679439741" w:edGrp="everyone" w:colFirst="3" w:colLast="3"/>
            <w:permStart w:id="1567561117" w:edGrp="everyone" w:colFirst="1" w:colLast="1"/>
            <w:permEnd w:id="1095371234"/>
            <w:permEnd w:id="1939168561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CIDADE:</w:t>
            </w:r>
          </w:p>
        </w:tc>
        <w:tc>
          <w:tcPr>
            <w:tcW w:w="578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D9B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56D9B" w:rsidRPr="007E58B4" w:rsidRDefault="00B56D9B" w:rsidP="00AD4EA1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ESTADO: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vAlign w:val="bottom"/>
          </w:tcPr>
          <w:p w:rsidR="00B56D9B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AD4EA1" w:rsidTr="007E58B4">
        <w:trPr>
          <w:trHeight w:val="397"/>
        </w:trPr>
        <w:tc>
          <w:tcPr>
            <w:tcW w:w="2250" w:type="dxa"/>
            <w:gridSpan w:val="6"/>
            <w:vAlign w:val="bottom"/>
          </w:tcPr>
          <w:p w:rsidR="00AD4EA1" w:rsidRPr="007E58B4" w:rsidRDefault="00AD4EA1" w:rsidP="007E58B4">
            <w:pPr>
              <w:keepNext/>
              <w:widowControl/>
              <w:ind w:right="-93"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235889263" w:edGrp="everyone" w:colFirst="2" w:colLast="2"/>
            <w:permStart w:id="387340928" w:edGrp="everyone" w:colFirst="5" w:colLast="5"/>
            <w:permEnd w:id="1679439741"/>
            <w:permEnd w:id="1567561117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TEL. RESIDENCIAL</w:t>
            </w:r>
            <w:r w:rsid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:</w:t>
            </w:r>
          </w:p>
        </w:tc>
        <w:tc>
          <w:tcPr>
            <w:tcW w:w="548" w:type="dxa"/>
            <w:gridSpan w:val="2"/>
            <w:vAlign w:val="bottom"/>
          </w:tcPr>
          <w:p w:rsidR="00AD4EA1" w:rsidRDefault="00AD4EA1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(</w:t>
            </w:r>
            <w:permStart w:id="1679760467" w:edGrp="everyone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</w:t>
            </w:r>
            <w:permEnd w:id="1679760467"/>
            <w:proofErr w:type="gramEnd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)</w:t>
            </w:r>
          </w:p>
        </w:tc>
        <w:tc>
          <w:tcPr>
            <w:tcW w:w="2137" w:type="dxa"/>
            <w:gridSpan w:val="3"/>
            <w:tcBorders>
              <w:bottom w:val="single" w:sz="4" w:space="0" w:color="auto"/>
            </w:tcBorders>
            <w:vAlign w:val="bottom"/>
          </w:tcPr>
          <w:p w:rsidR="00AD4EA1" w:rsidRDefault="00AD4EA1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35" w:type="dxa"/>
            <w:gridSpan w:val="4"/>
            <w:vAlign w:val="bottom"/>
          </w:tcPr>
          <w:p w:rsidR="00AD4EA1" w:rsidRPr="007E58B4" w:rsidRDefault="00AD4EA1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roofErr w:type="gramStart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TEL.</w:t>
            </w:r>
            <w:proofErr w:type="gramEnd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CELULAR:</w:t>
            </w:r>
          </w:p>
        </w:tc>
        <w:tc>
          <w:tcPr>
            <w:tcW w:w="567" w:type="dxa"/>
            <w:gridSpan w:val="2"/>
            <w:vAlign w:val="bottom"/>
          </w:tcPr>
          <w:p w:rsidR="00AD4EA1" w:rsidRDefault="00AD4EA1" w:rsidP="00AD4EA1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(</w:t>
            </w:r>
            <w:permStart w:id="1001868397" w:edGrp="everyone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</w:t>
            </w:r>
            <w:permEnd w:id="1001868397"/>
            <w:proofErr w:type="gramEnd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)</w:t>
            </w:r>
          </w:p>
        </w:tc>
        <w:tc>
          <w:tcPr>
            <w:tcW w:w="2631" w:type="dxa"/>
            <w:gridSpan w:val="4"/>
            <w:tcBorders>
              <w:bottom w:val="single" w:sz="4" w:space="0" w:color="auto"/>
            </w:tcBorders>
            <w:vAlign w:val="bottom"/>
          </w:tcPr>
          <w:p w:rsidR="00AD4EA1" w:rsidRDefault="00AD4EA1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B56D9B" w:rsidTr="00B56D9B">
        <w:trPr>
          <w:trHeight w:val="397"/>
        </w:trPr>
        <w:tc>
          <w:tcPr>
            <w:tcW w:w="1121" w:type="dxa"/>
            <w:gridSpan w:val="2"/>
            <w:vAlign w:val="bottom"/>
          </w:tcPr>
          <w:p w:rsidR="00B56D9B" w:rsidRPr="007E58B4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243446558" w:edGrp="everyone" w:colFirst="1" w:colLast="1"/>
            <w:permEnd w:id="235889263"/>
            <w:permEnd w:id="387340928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E-MAIL:</w:t>
            </w:r>
          </w:p>
        </w:tc>
        <w:tc>
          <w:tcPr>
            <w:tcW w:w="8847" w:type="dxa"/>
            <w:gridSpan w:val="19"/>
            <w:tcBorders>
              <w:bottom w:val="single" w:sz="4" w:space="0" w:color="auto"/>
            </w:tcBorders>
            <w:vAlign w:val="bottom"/>
          </w:tcPr>
          <w:p w:rsidR="00B56D9B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permEnd w:id="1243446558"/>
    </w:tbl>
    <w:p w:rsidR="001111F7" w:rsidRDefault="001111F7" w:rsidP="00616CA6">
      <w:pPr>
        <w:keepNext/>
        <w:widowControl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0C00B6" w:rsidRPr="00464248" w:rsidRDefault="000C00B6" w:rsidP="006B7415">
      <w:pPr>
        <w:keepNext/>
        <w:widowControl/>
        <w:jc w:val="both"/>
        <w:rPr>
          <w:rFonts w:ascii="Arial" w:eastAsia="Calibri" w:hAnsi="Arial" w:cs="Arial"/>
        </w:rPr>
      </w:pPr>
      <w:r w:rsidRPr="00464248">
        <w:rPr>
          <w:rFonts w:ascii="Arial" w:eastAsia="Calibri" w:hAnsi="Arial" w:cs="Arial"/>
        </w:rPr>
        <w:t xml:space="preserve">DECLARO, para os devidos fins, que assumo total responsabilidade sobre as informações contidas neste documento, ficando ciente de que, no caso de </w:t>
      </w:r>
      <w:proofErr w:type="spellStart"/>
      <w:r w:rsidRPr="00464248">
        <w:rPr>
          <w:rFonts w:ascii="Arial" w:eastAsia="Calibri" w:hAnsi="Arial" w:cs="Arial"/>
        </w:rPr>
        <w:t>inveracidade</w:t>
      </w:r>
      <w:proofErr w:type="spellEnd"/>
      <w:r w:rsidRPr="00464248">
        <w:rPr>
          <w:rFonts w:ascii="Arial" w:eastAsia="Calibri" w:hAnsi="Arial" w:cs="Arial"/>
        </w:rPr>
        <w:t xml:space="preserve"> comprovada, estarei sujeito às penalidades cabíveis.</w:t>
      </w:r>
    </w:p>
    <w:p w:rsidR="006B7415" w:rsidRPr="000C00B6" w:rsidRDefault="006B7415" w:rsidP="006B7415">
      <w:pPr>
        <w:keepNext/>
        <w:widowControl/>
        <w:jc w:val="both"/>
        <w:rPr>
          <w:rFonts w:eastAsia="Calibri"/>
        </w:rPr>
      </w:pPr>
    </w:p>
    <w:p w:rsidR="000C00B6" w:rsidRPr="006B7415" w:rsidRDefault="000C00B6" w:rsidP="000C00B6">
      <w:pPr>
        <w:pStyle w:val="Standard"/>
        <w:widowControl/>
        <w:textAlignment w:val="auto"/>
        <w:rPr>
          <w:color w:val="00000A"/>
          <w:lang w:val="pt-BR"/>
        </w:rPr>
      </w:pPr>
    </w:p>
    <w:p w:rsidR="000C00B6" w:rsidRDefault="000C00B6" w:rsidP="000C00B6">
      <w:pPr>
        <w:pStyle w:val="Standard"/>
        <w:widowControl/>
        <w:jc w:val="center"/>
        <w:textAlignment w:val="auto"/>
        <w:rPr>
          <w:color w:val="00000A"/>
          <w:lang w:val="pt-BR"/>
        </w:rPr>
      </w:pPr>
      <w:r w:rsidRPr="006B7415">
        <w:rPr>
          <w:color w:val="00000A"/>
          <w:lang w:val="pt-BR"/>
        </w:rPr>
        <w:t>Jacarezinho</w:t>
      </w:r>
      <w:r w:rsidR="00616CA6" w:rsidRPr="006B7415">
        <w:rPr>
          <w:color w:val="00000A"/>
          <w:lang w:val="pt-BR"/>
        </w:rPr>
        <w:t xml:space="preserve">, </w:t>
      </w:r>
      <w:permStart w:id="1478653708" w:edGrp="everyone"/>
      <w:r w:rsidR="00616CA6" w:rsidRPr="006B7415">
        <w:rPr>
          <w:color w:val="00000A"/>
          <w:lang w:val="pt-BR"/>
        </w:rPr>
        <w:t>______</w:t>
      </w:r>
      <w:permEnd w:id="1478653708"/>
      <w:r w:rsidR="00616CA6" w:rsidRPr="006B7415">
        <w:rPr>
          <w:color w:val="00000A"/>
          <w:lang w:val="pt-BR"/>
        </w:rPr>
        <w:t xml:space="preserve"> de </w:t>
      </w:r>
      <w:r w:rsidR="00F333D9">
        <w:rPr>
          <w:color w:val="00000A"/>
          <w:lang w:val="pt-BR"/>
        </w:rPr>
        <w:t>novembro</w:t>
      </w:r>
      <w:r w:rsidR="00616CA6" w:rsidRPr="006B7415">
        <w:rPr>
          <w:color w:val="00000A"/>
          <w:lang w:val="pt-BR"/>
        </w:rPr>
        <w:t xml:space="preserve"> de 20</w:t>
      </w:r>
      <w:r w:rsidRPr="006B7415">
        <w:rPr>
          <w:color w:val="00000A"/>
          <w:lang w:val="pt-BR"/>
        </w:rPr>
        <w:t>20.</w:t>
      </w:r>
    </w:p>
    <w:p w:rsidR="00464248" w:rsidRPr="006B7415" w:rsidRDefault="00464248" w:rsidP="000C00B6">
      <w:pPr>
        <w:pStyle w:val="Standard"/>
        <w:widowControl/>
        <w:jc w:val="center"/>
        <w:textAlignment w:val="auto"/>
        <w:rPr>
          <w:color w:val="00000A"/>
          <w:lang w:val="pt-BR"/>
        </w:rPr>
      </w:pPr>
    </w:p>
    <w:p w:rsidR="000C00B6" w:rsidRPr="006B7415" w:rsidRDefault="000C00B6" w:rsidP="000C00B6">
      <w:pPr>
        <w:pStyle w:val="Standard"/>
        <w:widowControl/>
        <w:jc w:val="center"/>
        <w:textAlignment w:val="auto"/>
        <w:rPr>
          <w:color w:val="00000A"/>
          <w:lang w:val="pt-BR"/>
        </w:rPr>
      </w:pPr>
    </w:p>
    <w:p w:rsidR="00616CA6" w:rsidRPr="006B7415" w:rsidRDefault="00616CA6" w:rsidP="000C00B6">
      <w:pPr>
        <w:pStyle w:val="Standard"/>
        <w:widowControl/>
        <w:jc w:val="center"/>
        <w:textAlignment w:val="auto"/>
        <w:rPr>
          <w:color w:val="00000A"/>
          <w:lang w:val="pt-BR"/>
        </w:rPr>
      </w:pPr>
      <w:r w:rsidRPr="006B7415">
        <w:rPr>
          <w:color w:val="00000A"/>
          <w:lang w:val="pt-BR"/>
        </w:rPr>
        <w:t>_____________________________________</w:t>
      </w:r>
    </w:p>
    <w:p w:rsidR="003E79E6" w:rsidRDefault="00616CA6" w:rsidP="000C00B6">
      <w:pPr>
        <w:keepNext/>
        <w:widowControl/>
        <w:jc w:val="center"/>
        <w:rPr>
          <w:rFonts w:ascii="Open Sans" w:hAnsi="Open Sans"/>
        </w:rPr>
      </w:pPr>
      <w:r>
        <w:rPr>
          <w:rFonts w:ascii="Arial" w:eastAsia="Arial" w:hAnsi="Arial" w:cs="Arial"/>
          <w:color w:val="00000A"/>
          <w:sz w:val="22"/>
          <w:szCs w:val="22"/>
        </w:rPr>
        <w:t>Assinatura do candidato ou representante legal</w:t>
      </w:r>
    </w:p>
    <w:p w:rsidR="003E79E6" w:rsidRDefault="003E79E6">
      <w:pPr>
        <w:pStyle w:val="Corpodetexto"/>
        <w:spacing w:line="360" w:lineRule="auto"/>
      </w:pPr>
    </w:p>
    <w:sectPr w:rsidR="003E79E6" w:rsidSect="00616CA6">
      <w:headerReference w:type="default" r:id="rId7"/>
      <w:footerReference w:type="default" r:id="rId8"/>
      <w:pgSz w:w="11906" w:h="16838"/>
      <w:pgMar w:top="2098" w:right="1077" w:bottom="1622" w:left="1077" w:header="567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2D" w:rsidRDefault="00CF432D">
      <w:r>
        <w:separator/>
      </w:r>
    </w:p>
  </w:endnote>
  <w:endnote w:type="continuationSeparator" w:id="0">
    <w:p w:rsidR="00CF432D" w:rsidRDefault="00CF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2D" w:rsidRDefault="00CF432D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  <w:lang w:eastAsia="pt-BR" w:bidi="ar-SA"/>
      </w:rPr>
      <w:drawing>
        <wp:anchor distT="0" distB="0" distL="0" distR="0" simplePos="0" relativeHeight="251656191" behindDoc="0" locked="0" layoutInCell="1" allowOverlap="1" wp14:anchorId="4685A956" wp14:editId="10BE20A9">
          <wp:simplePos x="0" y="0"/>
          <wp:positionH relativeFrom="leftMargin">
            <wp:align>right</wp:align>
          </wp:positionH>
          <wp:positionV relativeFrom="paragraph">
            <wp:posOffset>-216535</wp:posOffset>
          </wp:positionV>
          <wp:extent cx="377190" cy="732790"/>
          <wp:effectExtent l="0" t="0" r="381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</w:rPr>
      <w:t>INSTITUTO FEDERAL DO PARANÁ | Campus Jacarezinho</w:t>
    </w:r>
  </w:p>
  <w:p w:rsidR="00CF432D" w:rsidRPr="005A093F" w:rsidRDefault="00CF432D">
    <w:pPr>
      <w:pStyle w:val="Rodap"/>
      <w:rPr>
        <w:rFonts w:ascii="Cambria" w:hAnsi="Cambria"/>
        <w:sz w:val="15"/>
        <w:szCs w:val="15"/>
      </w:rPr>
    </w:pPr>
    <w:r>
      <w:rPr>
        <w:rFonts w:ascii="Cambria" w:hAnsi="Cambria"/>
        <w:sz w:val="15"/>
        <w:szCs w:val="15"/>
      </w:rPr>
      <w:t>Avenida Doutor Tito, 801</w:t>
    </w:r>
    <w:r w:rsidRPr="005A093F">
      <w:rPr>
        <w:rFonts w:ascii="Cambria" w:hAnsi="Cambria"/>
        <w:sz w:val="15"/>
        <w:szCs w:val="15"/>
      </w:rPr>
      <w:t xml:space="preserve"> - Jardim Panorama, Jacarezinho - PR | CEP 86400-000 - Brasil - </w:t>
    </w:r>
    <w:r>
      <w:rPr>
        <w:rFonts w:ascii="Cambria" w:hAnsi="Cambria"/>
        <w:sz w:val="15"/>
        <w:szCs w:val="15"/>
      </w:rPr>
      <w:t>(</w:t>
    </w:r>
    <w:r w:rsidRPr="005A093F">
      <w:rPr>
        <w:rFonts w:ascii="Arial" w:hAnsi="Arial" w:cs="Arial"/>
        <w:kern w:val="0"/>
        <w:sz w:val="15"/>
        <w:szCs w:val="15"/>
      </w:rPr>
      <w:t xml:space="preserve">43) 2122-0101 – </w:t>
    </w:r>
    <w:hyperlink r:id="rId2" w:history="1">
      <w:r w:rsidRPr="005A093F">
        <w:rPr>
          <w:rStyle w:val="Hyperlink"/>
          <w:rFonts w:ascii="Arial" w:hAnsi="Arial" w:cs="Arial"/>
          <w:kern w:val="0"/>
          <w:sz w:val="15"/>
          <w:szCs w:val="15"/>
        </w:rPr>
        <w:t>secretaria.jacarezinho@ifpr.edu.br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2D" w:rsidRDefault="00CF432D">
      <w:r>
        <w:separator/>
      </w:r>
    </w:p>
  </w:footnote>
  <w:footnote w:type="continuationSeparator" w:id="0">
    <w:p w:rsidR="00CF432D" w:rsidRDefault="00CF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2D" w:rsidRDefault="00CF432D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 wp14:anchorId="1CD26297" wp14:editId="4E1CEB8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735" cy="67310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1" w:cryptProviderType="rsaFull" w:cryptAlgorithmClass="hash" w:cryptAlgorithmType="typeAny" w:cryptAlgorithmSid="4" w:cryptSpinCount="100000" w:hash="FzVga1wkAqOE14Zf0rcAlEpAapw=" w:salt="sKHCxA3L1nzgmgdckdMM9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E6"/>
    <w:rsid w:val="00052525"/>
    <w:rsid w:val="000C00B6"/>
    <w:rsid w:val="001111F7"/>
    <w:rsid w:val="00187CA3"/>
    <w:rsid w:val="001B45F5"/>
    <w:rsid w:val="0020794E"/>
    <w:rsid w:val="003338D7"/>
    <w:rsid w:val="003A6E55"/>
    <w:rsid w:val="003E79E6"/>
    <w:rsid w:val="00431FB2"/>
    <w:rsid w:val="00464248"/>
    <w:rsid w:val="004A7F4E"/>
    <w:rsid w:val="005A093F"/>
    <w:rsid w:val="006014FC"/>
    <w:rsid w:val="00616CA6"/>
    <w:rsid w:val="006B7415"/>
    <w:rsid w:val="007C1BD8"/>
    <w:rsid w:val="007E58B4"/>
    <w:rsid w:val="009A743E"/>
    <w:rsid w:val="009B3EA9"/>
    <w:rsid w:val="00AD4EA1"/>
    <w:rsid w:val="00B40AC7"/>
    <w:rsid w:val="00B56D9B"/>
    <w:rsid w:val="00C2280E"/>
    <w:rsid w:val="00CF432D"/>
    <w:rsid w:val="00EA56DC"/>
    <w:rsid w:val="00F333D9"/>
    <w:rsid w:val="00F7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character" w:styleId="Hyperlink">
    <w:name w:val="Hyperlink"/>
    <w:basedOn w:val="Fontepargpadro"/>
    <w:uiPriority w:val="99"/>
    <w:unhideWhenUsed/>
    <w:rsid w:val="005A093F"/>
    <w:rPr>
      <w:color w:val="0563C1" w:themeColor="hyperlink"/>
      <w:u w:val="single"/>
    </w:rPr>
  </w:style>
  <w:style w:type="paragraph" w:customStyle="1" w:styleId="Standard">
    <w:name w:val="Standard"/>
    <w:rsid w:val="000C00B6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val="en-US" w:eastAsia="zh-CN" w:bidi="hi-IN"/>
    </w:rPr>
  </w:style>
  <w:style w:type="table" w:styleId="Tabelacomgrade">
    <w:name w:val="Table Grid"/>
    <w:basedOn w:val="Tabelanormal"/>
    <w:uiPriority w:val="59"/>
    <w:rsid w:val="0011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character" w:styleId="Hyperlink">
    <w:name w:val="Hyperlink"/>
    <w:basedOn w:val="Fontepargpadro"/>
    <w:uiPriority w:val="99"/>
    <w:unhideWhenUsed/>
    <w:rsid w:val="005A093F"/>
    <w:rPr>
      <w:color w:val="0563C1" w:themeColor="hyperlink"/>
      <w:u w:val="single"/>
    </w:rPr>
  </w:style>
  <w:style w:type="paragraph" w:customStyle="1" w:styleId="Standard">
    <w:name w:val="Standard"/>
    <w:rsid w:val="000C00B6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val="en-US" w:eastAsia="zh-CN" w:bidi="hi-IN"/>
    </w:rPr>
  </w:style>
  <w:style w:type="table" w:styleId="Tabelacomgrade">
    <w:name w:val="Table Grid"/>
    <w:basedOn w:val="Tabelanormal"/>
    <w:uiPriority w:val="59"/>
    <w:rsid w:val="0011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ifpr.edu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Paola</cp:lastModifiedBy>
  <cp:revision>4</cp:revision>
  <cp:lastPrinted>2015-08-04T12:05:00Z</cp:lastPrinted>
  <dcterms:created xsi:type="dcterms:W3CDTF">2020-11-13T20:31:00Z</dcterms:created>
  <dcterms:modified xsi:type="dcterms:W3CDTF">2020-11-13T20:35:00Z</dcterms:modified>
</cp:coreProperties>
</file>