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vertAlign w:val="baseline"/>
          <w:rtl w:val="0"/>
        </w:rPr>
        <w:t xml:space="preserve">MODELO -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PROJETO DE ORGANIZAÇÃO DE EVENTO ACADÊMICO, CIENTÍFICO, CULTURAL, DE EXTENSÃO, DE INOVAÇÃO, ENTRE OUTROS – CAMPUS JACAREZINHO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8"/>
        <w:gridCol w:w="4204"/>
        <w:gridCol w:w="4204"/>
        <w:tblGridChange w:id="0">
          <w:tblGrid>
            <w:gridCol w:w="2198"/>
            <w:gridCol w:w="4204"/>
            <w:gridCol w:w="420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IDENTIFICAÇÃO DO PROPONENTE  (Presidente da Comissão do Evento)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Servidor(a):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Siape: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Cargo/Função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Tel. 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Setor de Lotação: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Administrativo, Diretoria, Coordenação, Chefia de Seção etc.</w:t>
            </w:r>
          </w:p>
        </w:tc>
      </w:tr>
    </w:tbl>
    <w:p w:rsidR="00000000" w:rsidDel="00000000" w:rsidP="00000000" w:rsidRDefault="00000000" w:rsidRPr="00000000" w14:paraId="0000001A">
      <w:pP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6.000000000002" w:type="dxa"/>
        <w:jc w:val="left"/>
        <w:tblInd w:w="0.0" w:type="dxa"/>
        <w:tblLayout w:type="fixed"/>
        <w:tblLook w:val="0000"/>
      </w:tblPr>
      <w:tblGrid>
        <w:gridCol w:w="4748"/>
        <w:gridCol w:w="1559"/>
        <w:gridCol w:w="1985"/>
        <w:gridCol w:w="2314"/>
        <w:tblGridChange w:id="0">
          <w:tblGrid>
            <w:gridCol w:w="4748"/>
            <w:gridCol w:w="1559"/>
            <w:gridCol w:w="1985"/>
            <w:gridCol w:w="231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EQUIPE RESPONSÁVEL PELA PROPOSTA DO EVENTO (Comissão Organizadora)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Portaria de Nomeação da Comissão: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000000/00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Presidente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Coordenador Geral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Membro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(membro externo)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UENP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Colaborador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06.0" w:type="dxa"/>
        <w:jc w:val="center"/>
        <w:tblLayout w:type="fixed"/>
        <w:tblLook w:val="0000"/>
      </w:tblPr>
      <w:tblGrid>
        <w:gridCol w:w="3330"/>
        <w:gridCol w:w="5528"/>
        <w:gridCol w:w="1748"/>
        <w:tblGridChange w:id="0">
          <w:tblGrid>
            <w:gridCol w:w="3330"/>
            <w:gridCol w:w="5528"/>
            <w:gridCol w:w="174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INFORMAÇÕES SOBRE 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 Natureza do Evento: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 ACADÊMICO  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) CIENTÍFICO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) CULTURAL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) EXTENSÃO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) INOVAÇÃO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) ESTUDANTIL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) OUTRO especificar: ___________________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Título do Evento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 Área do Conhecimento: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 Tema do Evento: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3.5 Classificação: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Local   (   ) Regional   (   ) Nacional   (   ) Internacional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3.6 Período de Realização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3.7 Horário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3.8 Local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3.9 Público-Alvo: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pos="549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3.10 Número Total Previsto de Participantes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549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3.11 Número Previsto de participantes da Comunidade Interna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pos="549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3.12 Número Previsto de Participantes da Comunidade Externa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3.13 Resumo do Evento: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Máximo de 1500 caracteres ou 10 linhas.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Palavras-chave: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3 a 5 palavras separadas por ponto e vírgula.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pos="549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3.14 Introdução: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Caracterização do evento.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3.15 Justificativa: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3.16 Objetivos do Evento: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 Geral.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Objetivos Específicos.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3.17 Metodologia de Realização do Evento: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como será realizado o evento.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549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3.18 Emissão de Certificados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tabs>
                <w:tab w:val="left" w:pos="549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tabs>
                <w:tab w:val="left" w:pos="549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 ) Sim      (   ) Não   </w:t>
            </w:r>
          </w:p>
          <w:p w:rsidR="00000000" w:rsidDel="00000000" w:rsidP="00000000" w:rsidRDefault="00000000" w:rsidRPr="00000000" w14:paraId="000000BF">
            <w:pPr>
              <w:tabs>
                <w:tab w:val="left" w:pos="549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tabs>
                <w:tab w:val="left" w:pos="549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Quantidade aproximada: ____ certificados.</w:t>
            </w:r>
          </w:p>
          <w:p w:rsidR="00000000" w:rsidDel="00000000" w:rsidP="00000000" w:rsidRDefault="00000000" w:rsidRPr="00000000" w14:paraId="000000C1">
            <w:pPr>
              <w:tabs>
                <w:tab w:val="left" w:pos="549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tabs>
                <w:tab w:val="left" w:pos="549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Modelos a serem emitidos:</w:t>
            </w:r>
          </w:p>
          <w:p w:rsidR="00000000" w:rsidDel="00000000" w:rsidP="00000000" w:rsidRDefault="00000000" w:rsidRPr="00000000" w14:paraId="000000C3">
            <w:pPr>
              <w:tabs>
                <w:tab w:val="left" w:pos="549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left" w:pos="549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 ) Comissão Científica</w:t>
            </w:r>
          </w:p>
          <w:p w:rsidR="00000000" w:rsidDel="00000000" w:rsidP="00000000" w:rsidRDefault="00000000" w:rsidRPr="00000000" w14:paraId="000000C5">
            <w:pPr>
              <w:tabs>
                <w:tab w:val="left" w:pos="549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 ) Comissão Organizadora</w:t>
            </w:r>
          </w:p>
          <w:p w:rsidR="00000000" w:rsidDel="00000000" w:rsidP="00000000" w:rsidRDefault="00000000" w:rsidRPr="00000000" w14:paraId="000000C6">
            <w:pPr>
              <w:tabs>
                <w:tab w:val="left" w:pos="549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 ) Palestrante</w:t>
            </w:r>
          </w:p>
          <w:p w:rsidR="00000000" w:rsidDel="00000000" w:rsidP="00000000" w:rsidRDefault="00000000" w:rsidRPr="00000000" w14:paraId="000000C7">
            <w:pPr>
              <w:tabs>
                <w:tab w:val="left" w:pos="549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 ) Ouvinte </w:t>
            </w:r>
          </w:p>
          <w:p w:rsidR="00000000" w:rsidDel="00000000" w:rsidP="00000000" w:rsidRDefault="00000000" w:rsidRPr="00000000" w14:paraId="000000C8">
            <w:pPr>
              <w:tabs>
                <w:tab w:val="left" w:pos="549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 ) Apresentação de Trabalho</w:t>
            </w:r>
          </w:p>
          <w:p w:rsidR="00000000" w:rsidDel="00000000" w:rsidP="00000000" w:rsidRDefault="00000000" w:rsidRPr="00000000" w14:paraId="000000C9">
            <w:pPr>
              <w:tabs>
                <w:tab w:val="left" w:pos="549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 ) Minicurso </w:t>
            </w:r>
          </w:p>
          <w:p w:rsidR="00000000" w:rsidDel="00000000" w:rsidP="00000000" w:rsidRDefault="00000000" w:rsidRPr="00000000" w14:paraId="000000CA">
            <w:pPr>
              <w:tabs>
                <w:tab w:val="left" w:pos="549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 ) Oficina</w:t>
            </w:r>
          </w:p>
          <w:p w:rsidR="00000000" w:rsidDel="00000000" w:rsidP="00000000" w:rsidRDefault="00000000" w:rsidRPr="00000000" w14:paraId="000000CB">
            <w:pPr>
              <w:tabs>
                <w:tab w:val="left" w:pos="549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 ) Mesa Redonda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3.19 Solicitações à Comissão de Comunicação do Campus: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 ) Sim      (   ) Não</w:t>
            </w:r>
          </w:p>
          <w:p w:rsidR="00000000" w:rsidDel="00000000" w:rsidP="00000000" w:rsidRDefault="00000000" w:rsidRPr="00000000" w14:paraId="000000D3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Descrever a solicitação: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divulgação em página institucional do campus; redes sociais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3.20 Atende População em Situação de Risco e Pessoas Com Necessidades Especiais: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 ) Sim      (   ) Não</w:t>
            </w:r>
          </w:p>
          <w:p w:rsidR="00000000" w:rsidDel="00000000" w:rsidP="00000000" w:rsidRDefault="00000000" w:rsidRPr="00000000" w14:paraId="000000DB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Descrever: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Observação: </w:t>
            </w:r>
          </w:p>
          <w:p w:rsidR="00000000" w:rsidDel="00000000" w:rsidP="00000000" w:rsidRDefault="00000000" w:rsidRPr="00000000" w14:paraId="000000E1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Comunidades de baixa renda; menores em situação de vulnerabilidade social; população de regiões de meio socioeconomicamente menos desenvolvidas; população de regiões de baixo IDH (Índice de Desenvolvimento Humano); população rural (mulheres, jovens e pequenos produtores); assentados da reforma agrária; desempregados; beneficiários de programas sociais (Bolsa Família, pessoas assistidas pelos CRAS municipais ou órgãos de outra esfera, ONG's ou grupos de apoio da sociedade civil organizada, etc); pessoas em privação de liberdade por cumprimento de penas judiciais (menores internados em instituições de ressocialização, presidiários, recuperandos das APAC's, etc); pessoas em situação de rua; coletores de materiais recicláveis; dependentes (químicos, de álcool, de outras drogas lícitas ou ilícitas etc); pessoas com necessidades especiais; idosos; mulheres vítimas de violência doméstica; comunidades tradicionais (ciganos, indígenas, quilombolas, ribeirinhos, pescadores, povos de terreiros, etc); população LGBTQIA+ (Lésbicas, Gays, Bissexuais, Transexuais, Queer, Intersexo e Assexual e variações de sexualidade e gênero).</w:t>
            </w:r>
          </w:p>
          <w:p w:rsidR="00000000" w:rsidDel="00000000" w:rsidP="00000000" w:rsidRDefault="00000000" w:rsidRPr="00000000" w14:paraId="000000E3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tabs>
                <w:tab w:val="left" w:pos="5490"/>
              </w:tabs>
              <w:jc w:val="both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7"/>
        <w:gridCol w:w="1845"/>
        <w:gridCol w:w="1971"/>
        <w:gridCol w:w="4408"/>
        <w:gridCol w:w="895"/>
        <w:tblGridChange w:id="0">
          <w:tblGrid>
            <w:gridCol w:w="1487"/>
            <w:gridCol w:w="1845"/>
            <w:gridCol w:w="1971"/>
            <w:gridCol w:w="4408"/>
            <w:gridCol w:w="895"/>
          </w:tblGrid>
        </w:tblGridChange>
      </w:tblGrid>
      <w:tr>
        <w:trPr>
          <w:cantSplit w:val="0"/>
          <w:trHeight w:val="239" w:hRule="atLeast"/>
          <w:tblHeader w:val="0"/>
        </w:trPr>
        <w:tc>
          <w:tcPr>
            <w:gridSpan w:val="5"/>
            <w:shd w:fill="c5e0b3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PROGRAMAÇÃO DO EVENTO (Organização Preliminar)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 Mesa Solene de Abertura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(   ) Sim                 (   ) Não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da Mesa: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Descrição: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Membros/Instituição de Origem: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 Mesa Solene de Encerramento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(   ) Sim                 (   ) Não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da Mesa: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Descrição: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Membros/Instituição de Origem: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 PROGRAMAÇÃO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xx/xx/xxxx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00h às 00h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Palestra de Abertura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xx/xx/xxxx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00h às 00h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Minicursos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xx/xx/xxxx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00h às 00h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Oficinas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xx/xx/xxxx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00h às 00h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Coffee Break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xx/xx/xxxx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00h às 00h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Palestra de Encerramento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4"/>
        <w:gridCol w:w="4915"/>
        <w:gridCol w:w="1468"/>
        <w:gridCol w:w="1843"/>
        <w:gridCol w:w="1746"/>
        <w:tblGridChange w:id="0">
          <w:tblGrid>
            <w:gridCol w:w="634"/>
            <w:gridCol w:w="4915"/>
            <w:gridCol w:w="1468"/>
            <w:gridCol w:w="1843"/>
            <w:gridCol w:w="1746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gridSpan w:val="5"/>
            <w:shd w:fill="c5e0b3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ORÇAMENTO E RECURSOS NECESSÁRIOS PARA A REALIZAÇÃO DO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do Recurso*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Qtde/Unid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Passagem de ônibus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R$ 00,00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R$ 00,00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Materiais e serviços gráficos, divulgação, material de expediente, transporte, reserva auditório, miniauditório, diárias,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coffee break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cerimonial, serviços de terceiros, etc.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R$ 00,00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R$ 00,00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de Custeio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R$ 000,00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*Observação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: A Comissão de Organização do Evento deve produzir um Checklist de recursos necessários e atentar aos materiais de consumo já disponíveis no almoxarifado do Campus antes de solicitar recursos para sua aquisição.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47"/>
        <w:gridCol w:w="5859"/>
        <w:tblGridChange w:id="0">
          <w:tblGrid>
            <w:gridCol w:w="4747"/>
            <w:gridCol w:w="5859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gridSpan w:val="2"/>
            <w:shd w:fill="c5e0b3" w:val="clear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APOIO EXTERNO (Se Houver)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Órgão/Agência/Empresa/Instituição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de Apoio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SRI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Locação de estandes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UENP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Cooperação científica. 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Prefeitura Municipal 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Oferta de ônibus escolares.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CRONOGRAMA DE EXECUÇÃO (Obrigatório)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quando cada etapa do evento será desenvolvida.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045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240"/>
              <w:gridCol w:w="2268"/>
              <w:gridCol w:w="2943"/>
              <w:tblGridChange w:id="0">
                <w:tblGrid>
                  <w:gridCol w:w="5240"/>
                  <w:gridCol w:w="2268"/>
                  <w:gridCol w:w="294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7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Atividade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7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Responsável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7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Mês/Ano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7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Publicação de chamada de resumos.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7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Comissão Evento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7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Outubro/2022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7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Publicação de chamada de oficinas.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7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Comissão Evento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8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Outubro/2022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8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8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8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8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8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8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8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8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8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8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8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8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8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8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8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9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9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9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9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9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9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9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9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9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9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9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9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9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9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9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252"/>
                      <w:tab w:val="right" w:pos="8504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1A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REGISTROS, EVIDÊNCIAS E RESULTADOS ESPERADOS (Obrigatório)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de que maneira o evento ficará registrado/evidenciado e seus resultados esperados. 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Exemplo: material fotográfico do evento, cartilhas, banners, folders, mídias digitais, anais, vídeos de divulgação, podcast, matéria em site institucional do Campus, revistas, artigos publicados etc.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Após o evento, anexar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obrigatoriamente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ao processo no SEI: 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Lista de presença de participante.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Formulário de inscrição.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Link de matéria sobre o evento em sites de divulgação ou página institucional do Campus.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Anais do evento.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Demais documentos e evidências de registro que possam corroborar e atestar a existência e a realização do evento. Os documentos poderão ser consultados para avaliações institucionais.  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65"/>
        <w:gridCol w:w="6141"/>
        <w:tblGridChange w:id="0">
          <w:tblGrid>
            <w:gridCol w:w="4465"/>
            <w:gridCol w:w="6141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gridSpan w:val="2"/>
            <w:shd w:fill="c5e0b3" w:val="clear"/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VALIDAÇÃO DA PROPOSTA DO EVENTO (Assinaturas e Anuência da Chefia)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Jacarezinho.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____/____/________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 do Evento/Comissão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Assinatura </w:t>
            </w:r>
          </w:p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(Pode ser realizada via SEI)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Jacarezinho.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____/____/________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Diretoria De Ensino, Pesquisa E Extensão - DIEPEX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(Pode ser realizada via SEI)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REFERÊNCIAS BIBLIOGRÁFICAS (Se Houver)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Listar referências utilizadas na fundamentação e na justificativa do projeto. 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142" w:footer="5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DO PARANÁ | Jacarezinho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-264794</wp:posOffset>
          </wp:positionH>
          <wp:positionV relativeFrom="paragraph">
            <wp:posOffset>38735</wp:posOffset>
          </wp:positionV>
          <wp:extent cx="298450" cy="541020"/>
          <wp:effectExtent b="0" l="0" r="0" t="0"/>
          <wp:wrapSquare wrapText="bothSides" distB="0" distT="0" distL="0" distR="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93" l="-170" r="-170" t="-94"/>
                  <a:stretch>
                    <a:fillRect/>
                  </a:stretch>
                </pic:blipFill>
                <pic:spPr>
                  <a:xfrm>
                    <a:off x="0" y="0"/>
                    <a:ext cx="298450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Avenida Dr. Tito nº: 801 – Jardim Panorama | CEP 86.400-000 – Jacarezinho/PR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127885" cy="872490"/>
          <wp:effectExtent b="0" l="0" r="0" t="0"/>
          <wp:docPr descr="Sala de Aula - Prof. Késsia Marchi" id="1026" name="image1.png"/>
          <a:graphic>
            <a:graphicData uri="http://schemas.openxmlformats.org/drawingml/2006/picture">
              <pic:pic>
                <pic:nvPicPr>
                  <pic:cNvPr descr="Sala de Aula - Prof. Késsia March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7885" cy="8724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5044440</wp:posOffset>
          </wp:positionH>
          <wp:positionV relativeFrom="paragraph">
            <wp:posOffset>62230</wp:posOffset>
          </wp:positionV>
          <wp:extent cx="1807845" cy="718820"/>
          <wp:effectExtent b="0" l="0" r="0" t="0"/>
          <wp:wrapSquare wrapText="bothSides" distB="0" distT="0" distL="0" distR="0"/>
          <wp:docPr id="102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-91" l="62368" r="-13" t="-91"/>
                  <a:stretch>
                    <a:fillRect/>
                  </a:stretch>
                </pic:blipFill>
                <pic:spPr>
                  <a:xfrm>
                    <a:off x="0" y="0"/>
                    <a:ext cx="1807845" cy="7188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hAnsi="Arial"/>
      <w:b w:val="1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basedOn w:val="Fonteparág.padrão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pelle">
    <w:name w:val="spelle"/>
    <w:basedOn w:val="Fonteparág.padrão"/>
    <w:next w:val="spel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gkSqJ92qBi+d+MnKg5nifztLQ==">AMUW2mVGWnYc58NGF0/hhaFp4EUKZQUl+ye0gy59Za5Wk9u57xE+YhzPMZI3tgffNZtCEJ0P1TiFvmh7sUQne/YAU1UatHp2GdHUBqyWEwtv8MmzLWHUEMc=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2016-09-26T14:28:00Z</dcterms:created>
  <dc:creator>dre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