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3.992910385131836"/>
          <w:szCs w:val="23.99291038513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3.992910385131836"/>
          <w:szCs w:val="23.99291038513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3.992910385131836"/>
          <w:szCs w:val="23.992910385131836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FICHA DE REFERÊNCIA PEDAGÓGICA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3.992910385131836"/>
          <w:szCs w:val="23.992910385131836"/>
        </w:rPr>
      </w:pPr>
      <w:r w:rsidDel="00000000" w:rsidR="00000000" w:rsidRPr="00000000">
        <w:rPr>
          <w:b w:val="1"/>
          <w:sz w:val="23.992910385131836"/>
          <w:szCs w:val="23.992910385131836"/>
          <w:rtl w:val="0"/>
        </w:rPr>
        <w:t xml:space="preserve">( PROFESSORES PREENCHEM)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3.992910385131836"/>
          <w:szCs w:val="23.99291038513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3.992910385131836"/>
          <w:szCs w:val="23.99291038513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.5561523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I. IDENTIFICAÇÃO DO ALUNO: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.55615234375" w:right="0" w:firstLine="0"/>
        <w:jc w:val="left"/>
        <w:rPr>
          <w:b w:val="1"/>
          <w:sz w:val="23.992910385131836"/>
          <w:szCs w:val="23.99291038513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2.55615234375" w:right="0" w:firstLine="0"/>
        <w:jc w:val="left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NOME: 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2.5561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CURSO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:_______________________________ </w:t>
      </w:r>
      <w:r w:rsidDel="00000000" w:rsidR="00000000" w:rsidRPr="00000000">
        <w:rPr>
          <w:sz w:val="23.992910385131836"/>
          <w:szCs w:val="23.992910385131836"/>
          <w:rtl w:val="0"/>
        </w:rPr>
        <w:t xml:space="preserve">PERÍODO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:______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2.07275390625" w:line="276" w:lineRule="auto"/>
        <w:ind w:left="52.5561523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II. DADOS DE OBSERVAÇÃO: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.40283203125" w:line="276" w:lineRule="auto"/>
        <w:ind w:left="23.2861328125" w:right="0" w:firstLine="60.224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1. Queixa Principal – Relato do(s) Professor (es) sobre fatores que têm  contribuído para dificuldades do </w:t>
      </w:r>
      <w:r w:rsidDel="00000000" w:rsidR="00000000" w:rsidRPr="00000000">
        <w:rPr>
          <w:sz w:val="23.992910385131836"/>
          <w:szCs w:val="23.992910385131836"/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4234619140625" w:line="276" w:lineRule="auto"/>
        <w:ind w:left="32.413482666015625" w:right="0.002441406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2. Dificuldades acadêmicas e defasagens encontradas (intervenções realizadas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4693603515625" w:line="276" w:lineRule="auto"/>
        <w:ind w:left="50.40298461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pelo(s) professor(es) e equipe pedagógica):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802734375" w:line="276" w:lineRule="auto"/>
        <w:ind w:left="32.413482666015625" w:right="110.3991699218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_________________________________________________________________ _________________________________________________________________ _________________________________________________________________ _________________________________________________________________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53662109375" w:line="276" w:lineRule="auto"/>
        <w:ind w:left="45.12603759765625" w:right="0.0048828125" w:hanging="12.712554931640625"/>
        <w:jc w:val="left"/>
        <w:rPr>
          <w:sz w:val="23.992910385131836"/>
          <w:szCs w:val="23.99291038513183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_________________________________________________________________ 3. Caso </w:t>
      </w:r>
      <w:r w:rsidDel="00000000" w:rsidR="00000000" w:rsidRPr="00000000">
        <w:rPr>
          <w:sz w:val="23.992910385131836"/>
          <w:szCs w:val="23.992910385131836"/>
          <w:rtl w:val="0"/>
        </w:rPr>
        <w:t xml:space="preserve">tenha observado algum comportamento diferente com relação a aprendizagem relatar ou outro.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27008056640625" w:line="276" w:lineRule="auto"/>
        <w:ind w:left="32.413482666015625" w:right="110.4382324218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2910385131836"/>
          <w:szCs w:val="23.992910385131836"/>
          <w:u w:val="none"/>
          <w:shd w:fill="auto" w:val="clear"/>
          <w:vertAlign w:val="baseline"/>
          <w:rtl w:val="0"/>
        </w:rPr>
        <w:t xml:space="preserve">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27008056640625" w:line="276" w:lineRule="auto"/>
        <w:ind w:left="32.413482666015625" w:right="110.438232421875" w:firstLine="0"/>
        <w:jc w:val="both"/>
        <w:rPr>
          <w:sz w:val="23.992910385131836"/>
          <w:szCs w:val="23.99291038513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80303955078125" w:line="276" w:lineRule="auto"/>
        <w:ind w:left="32.39837646484375" w:right="110.41259765625" w:firstLine="0"/>
        <w:jc w:val="left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DATA: 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80303955078125" w:line="276" w:lineRule="auto"/>
        <w:ind w:left="32.39837646484375" w:right="110.41259765625" w:firstLine="0"/>
        <w:jc w:val="left"/>
        <w:rPr>
          <w:sz w:val="23.992910385131836"/>
          <w:szCs w:val="23.99291038513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80303955078125" w:line="276" w:lineRule="auto"/>
        <w:ind w:left="32.39837646484375" w:right="110.41259765625" w:firstLine="0"/>
        <w:jc w:val="left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ASS. PROFESSOR                                                           </w:t>
      </w:r>
    </w:p>
    <w:sectPr>
      <w:headerReference r:id="rId6" w:type="default"/>
      <w:pgSz w:h="16840" w:w="11900" w:orient="portrait"/>
      <w:pgMar w:bottom="566.5748031496071" w:top="1682.4560546875" w:left="1664.1461181640625" w:right="1345.2868652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276" w:lineRule="auto"/>
      <w:ind w:left="-566.9291338582675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line="276" w:lineRule="auto"/>
      <w:ind w:left="-283.46456692913375" w:firstLine="0"/>
      <w:jc w:val="both"/>
      <w:rPr/>
    </w:pPr>
    <w:r w:rsidDel="00000000" w:rsidR="00000000" w:rsidRPr="00000000">
      <w:rPr/>
      <w:drawing>
        <wp:inline distB="114300" distT="114300" distL="114300" distR="114300">
          <wp:extent cx="3376613" cy="5810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76613" cy="581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</w:t>
    </w:r>
    <w:r w:rsidDel="00000000" w:rsidR="00000000" w:rsidRPr="00000000">
      <w:rPr/>
      <w:drawing>
        <wp:inline distB="114300" distT="114300" distL="114300" distR="114300">
          <wp:extent cx="1671638" cy="63029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1638" cy="6302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