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38.0" w:type="dxa"/>
        <w:jc w:val="left"/>
        <w:tblInd w:w="0.0" w:type="dxa"/>
        <w:tblLayout w:type="fixed"/>
        <w:tblLook w:val="0000"/>
      </w:tblPr>
      <w:tblGrid>
        <w:gridCol w:w="9638"/>
        <w:tblGridChange w:id="0">
          <w:tblGrid>
            <w:gridCol w:w="963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Open Sans" w:cs="Open Sans" w:eastAsia="Open Sans" w:hAnsi="Open San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Termo de Orientação - servidor do IFPR</w:t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    </w:t>
            </w: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Após avaliação dos sintomas gripais e protocolo definido pela instituição orienta ao servidor(a): _____________________________________________________________________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que após aferição de temperatura por termômetro digital sem contato apresentou temperatura de _________ ºC e oxigenação, por oxímetro, de __________ busque a unidade de saúde mais próxima para avaliação médica.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    </w:t>
            </w: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Caso o servidor(a) seja diagnosticado ou seja recomendado entrar em isolamento social pedimos que entre em contato </w:t>
            </w: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imediatamente com sua chefia imediata</w:t>
            </w: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right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________________________________________, _______, de ____________________ de 20___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3" w:before="0" w:line="360" w:lineRule="auto"/>
              <w:ind w:left="0" w:right="0" w:firstLine="0"/>
              <w:jc w:val="left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______________________________________________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Responsável pela orientação   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widowControl w:val="0"/>
              <w:spacing w:line="360" w:lineRule="auto"/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______________________________________________</w:t>
            </w:r>
          </w:p>
          <w:p w:rsidR="00000000" w:rsidDel="00000000" w:rsidP="00000000" w:rsidRDefault="00000000" w:rsidRPr="00000000" w14:paraId="00000013">
            <w:pPr>
              <w:widowControl w:val="0"/>
              <w:spacing w:line="360" w:lineRule="auto"/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Assinatura do servidor</w:t>
            </w:r>
          </w:p>
        </w:tc>
      </w:tr>
    </w:tbl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left"/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134" w:top="113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Liberation Serif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rPr>
        <w:rFonts w:ascii="Open Sans" w:cs="Open Sans" w:eastAsia="Open Sans" w:hAnsi="Open Sans"/>
        <w:sz w:val="18"/>
        <w:szCs w:val="18"/>
      </w:rPr>
    </w:pPr>
    <w:r w:rsidDel="00000000" w:rsidR="00000000" w:rsidRPr="00000000">
      <w:rPr>
        <w:rFonts w:ascii="Open Sans" w:cs="Open Sans" w:eastAsia="Open Sans" w:hAnsi="Open Sans"/>
        <w:b w:val="1"/>
        <w:sz w:val="18"/>
        <w:szCs w:val="18"/>
        <w:rtl w:val="0"/>
      </w:rPr>
      <w:t xml:space="preserve">INSTITUTO FEDERAL DO PARANÁ | Quedas do Iguaçu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5752465</wp:posOffset>
          </wp:positionH>
          <wp:positionV relativeFrom="paragraph">
            <wp:posOffset>-187324</wp:posOffset>
          </wp:positionV>
          <wp:extent cx="367665" cy="666750"/>
          <wp:effectExtent b="0" l="0" r="0" t="0"/>
          <wp:wrapSquare wrapText="bothSides" distB="0" distT="0" distL="0" distR="0"/>
          <wp:docPr id="2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67665" cy="66675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Open Sans" w:cs="Open Sans" w:eastAsia="Open Sans" w:hAnsi="Open Sans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Open Sans" w:cs="Open Sans" w:eastAsia="Open Sans" w:hAnsi="Open Sans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Rua Marginal Imbirama, 300 – Saída Linha Tapuí - CEP 85460-000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-599439</wp:posOffset>
          </wp:positionH>
          <wp:positionV relativeFrom="paragraph">
            <wp:posOffset>-299084</wp:posOffset>
          </wp:positionV>
          <wp:extent cx="2354580" cy="632460"/>
          <wp:effectExtent b="0" l="0" r="0" t="0"/>
          <wp:wrapSquare wrapText="bothSides" distB="0" distT="0" distL="114300" distR="114300"/>
          <wp:docPr id="27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354580" cy="63246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5924265</wp:posOffset>
          </wp:positionH>
          <wp:positionV relativeFrom="paragraph">
            <wp:posOffset>-287048</wp:posOffset>
          </wp:positionV>
          <wp:extent cx="929640" cy="594360"/>
          <wp:effectExtent b="0" l="0" r="0" t="0"/>
          <wp:wrapSquare wrapText="bothSides" distB="0" distT="0" distL="114300" distR="114300"/>
          <wp:docPr id="28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29640" cy="59436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suppressAutoHyphens w:val="1"/>
    </w:p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Standard" w:customStyle="1">
    <w:name w:val="Standard"/>
    <w:pPr>
      <w:suppressAutoHyphens w:val="1"/>
    </w:pPr>
  </w:style>
  <w:style w:type="paragraph" w:styleId="Heading" w:customStyle="1">
    <w:name w:val="Heading"/>
    <w:basedOn w:val="Standard"/>
    <w:next w:val="Textbody"/>
    <w:pPr>
      <w:keepNext w:val="1"/>
      <w:spacing w:after="120" w:before="240"/>
    </w:pPr>
    <w:rPr>
      <w:rFonts w:ascii="Liberation Sans" w:eastAsia="Microsoft YaHei" w:hAnsi="Liberation Sans"/>
      <w:sz w:val="28"/>
      <w:szCs w:val="28"/>
    </w:rPr>
  </w:style>
  <w:style w:type="paragraph" w:styleId="Textbody" w:customStyle="1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 w:val="1"/>
      <w:spacing w:after="120" w:before="120"/>
    </w:pPr>
    <w:rPr>
      <w:i w:val="1"/>
      <w:iCs w:val="1"/>
    </w:rPr>
  </w:style>
  <w:style w:type="paragraph" w:styleId="Index" w:customStyle="1">
    <w:name w:val="Index"/>
    <w:basedOn w:val="Standard"/>
    <w:pPr>
      <w:suppressLineNumbers w:val="1"/>
    </w:pPr>
  </w:style>
  <w:style w:type="paragraph" w:styleId="TableContents" w:customStyle="1">
    <w:name w:val="Table Contents"/>
    <w:basedOn w:val="Standard"/>
    <w:pPr>
      <w:widowControl w:val="0"/>
      <w:suppressLineNumbers w:val="1"/>
    </w:pPr>
  </w:style>
  <w:style w:type="paragraph" w:styleId="TableHeading" w:customStyle="1">
    <w:name w:val="Table Heading"/>
    <w:basedOn w:val="TableContents"/>
    <w:pPr>
      <w:jc w:val="center"/>
    </w:pPr>
    <w:rPr>
      <w:b w:val="1"/>
      <w:bCs w:val="1"/>
    </w:rPr>
  </w:style>
  <w:style w:type="paragraph" w:styleId="Cabealho">
    <w:name w:val="header"/>
    <w:basedOn w:val="Normal"/>
    <w:link w:val="CabealhoChar"/>
    <w:uiPriority w:val="99"/>
    <w:unhideWhenUsed w:val="1"/>
    <w:rsid w:val="0018434C"/>
    <w:pPr>
      <w:tabs>
        <w:tab w:val="center" w:pos="4252"/>
        <w:tab w:val="right" w:pos="8504"/>
      </w:tabs>
    </w:pPr>
    <w:rPr>
      <w:rFonts w:cs="Mangal"/>
      <w:szCs w:val="21"/>
    </w:rPr>
  </w:style>
  <w:style w:type="character" w:styleId="CabealhoChar" w:customStyle="1">
    <w:name w:val="Cabeçalho Char"/>
    <w:basedOn w:val="Fontepargpadro"/>
    <w:link w:val="Cabealho"/>
    <w:uiPriority w:val="99"/>
    <w:rsid w:val="0018434C"/>
    <w:rPr>
      <w:rFonts w:cs="Mangal"/>
      <w:szCs w:val="21"/>
    </w:rPr>
  </w:style>
  <w:style w:type="paragraph" w:styleId="Rodap">
    <w:name w:val="footer"/>
    <w:basedOn w:val="Normal"/>
    <w:link w:val="RodapChar"/>
    <w:uiPriority w:val="99"/>
    <w:unhideWhenUsed w:val="1"/>
    <w:rsid w:val="0018434C"/>
    <w:pPr>
      <w:tabs>
        <w:tab w:val="center" w:pos="4252"/>
        <w:tab w:val="right" w:pos="8504"/>
      </w:tabs>
    </w:pPr>
    <w:rPr>
      <w:rFonts w:cs="Mangal"/>
      <w:szCs w:val="21"/>
    </w:rPr>
  </w:style>
  <w:style w:type="character" w:styleId="RodapChar" w:customStyle="1">
    <w:name w:val="Rodapé Char"/>
    <w:basedOn w:val="Fontepargpadro"/>
    <w:link w:val="Rodap"/>
    <w:uiPriority w:val="99"/>
    <w:rsid w:val="0018434C"/>
    <w:rPr>
      <w:rFonts w:cs="Mangal"/>
      <w:szCs w:val="21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4b5w32wPp8vyPu8bKKDlVdPZ3gQ==">AMUW2mVJAyJvzMFOFAfPoFHTb4q4clUYJROy47lCeSyqBdQ4x7ewdS8K1qNFvrXlIFLjRmmbRjn0EaO9oqhXj55F0DHR2l8uVS0PEFnbowbA/69sUQUbOuQ=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2021-09-10T12:34:00Z</dcterms:created>
  <dc:creator>João Paulo Ganhor</dc:creator>
</cp:coreProperties>
</file>