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54" w:rsidRPr="003C055F" w:rsidRDefault="009F7654" w:rsidP="009F7654">
      <w:pPr>
        <w:pStyle w:val="Standard"/>
        <w:pageBreakBefore/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ANEXO II</w:t>
      </w:r>
      <w:r w:rsidRPr="003C055F">
        <w:rPr>
          <w:rFonts w:ascii="Arial" w:eastAsia="Arial-BoldMT" w:hAnsi="Arial" w:cs="Arial"/>
          <w:b/>
          <w:bCs/>
          <w:sz w:val="20"/>
          <w:szCs w:val="20"/>
        </w:rPr>
        <w:t xml:space="preserve"> – PLANO DE ENSINO</w:t>
      </w:r>
    </w:p>
    <w:p w:rsidR="009F7654" w:rsidRDefault="009F7654" w:rsidP="009F7654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F7654">
        <w:rPr>
          <w:rFonts w:ascii="Arial" w:eastAsia="Arial" w:hAnsi="Arial" w:cs="Arial"/>
          <w:color w:val="000000"/>
          <w:sz w:val="20"/>
          <w:szCs w:val="20"/>
        </w:rPr>
        <w:t xml:space="preserve">Processo Seletivo Simplificado com vistas à seleção de profissionais para o PRONATEC conforme especificação no </w:t>
      </w:r>
      <w:r w:rsidRPr="009F7654">
        <w:rPr>
          <w:rFonts w:ascii="Arial" w:eastAsia="Arial" w:hAnsi="Arial" w:cs="Arial"/>
          <w:b/>
          <w:color w:val="000000"/>
          <w:sz w:val="20"/>
          <w:szCs w:val="20"/>
        </w:rPr>
        <w:t>EDITAL Nº 02/2017</w:t>
      </w:r>
      <w:r w:rsidRPr="009F76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7654">
        <w:rPr>
          <w:rFonts w:ascii="Arial" w:eastAsia="Arial" w:hAnsi="Arial" w:cs="Arial"/>
          <w:b/>
          <w:color w:val="000000"/>
          <w:sz w:val="20"/>
          <w:szCs w:val="20"/>
        </w:rPr>
        <w:t>– Processo Seletivo Simplificado PRONATEC/IFPR.</w:t>
      </w:r>
    </w:p>
    <w:p w:rsidR="009F7654" w:rsidRDefault="009F7654" w:rsidP="009F7654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color w:val="800000"/>
          <w:sz w:val="20"/>
          <w:szCs w:val="20"/>
        </w:rPr>
      </w:pPr>
      <w:bookmarkStart w:id="0" w:name="_GoBack"/>
      <w:bookmarkEnd w:id="0"/>
    </w:p>
    <w:p w:rsidR="009F7654" w:rsidRDefault="009F7654" w:rsidP="009F7654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3C055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(Elabore um Plano de Ensino para um Curso de Formação Inicial ou Continuada)</w:t>
      </w:r>
    </w:p>
    <w:p w:rsidR="009F7654" w:rsidRPr="003C055F" w:rsidRDefault="009F7654" w:rsidP="009F7654">
      <w:pPr>
        <w:pStyle w:val="Standard"/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9F7654" w:rsidRPr="003C055F" w:rsidRDefault="009F7654" w:rsidP="009F7654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C055F">
        <w:rPr>
          <w:rFonts w:ascii="Arial" w:hAnsi="Arial" w:cs="Arial"/>
          <w:b/>
          <w:bCs/>
          <w:iCs/>
          <w:color w:val="000000"/>
          <w:sz w:val="20"/>
          <w:szCs w:val="20"/>
        </w:rPr>
        <w:t>PLANO DE ENSINO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2"/>
        <w:gridCol w:w="2975"/>
        <w:gridCol w:w="4300"/>
      </w:tblGrid>
      <w:tr w:rsidR="009F7654" w:rsidRPr="003C055F" w:rsidTr="00755FAA">
        <w:tc>
          <w:tcPr>
            <w:tcW w:w="98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PROFESSOR:</w:t>
            </w: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CURSO:</w:t>
            </w: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C3009C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09C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EIXO TECNOLÓGICO:</w:t>
            </w: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CARGA HORÁRIA PROPOSTA:</w:t>
            </w: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OBJETIVO GERAL:</w:t>
            </w: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OBJETIVOS ESPECÍFICOS:</w:t>
            </w: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CONTEÚDO PROGRAMÁTICO</w:t>
            </w:r>
          </w:p>
          <w:p w:rsidR="009F7654" w:rsidRPr="003C055F" w:rsidRDefault="009F7654" w:rsidP="00755FAA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F7654" w:rsidRPr="003C055F" w:rsidRDefault="009F7654" w:rsidP="00755FAA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PROCEDIMENTOS DE ENSINO E RECURSOS DIDÁTICOS NECESSÁRIOS:</w:t>
            </w: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Aulas Teóricas:</w:t>
            </w: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Aulas Práticas:</w:t>
            </w: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PROCEDIMENTOS DE AVALIAÇÃO:</w:t>
            </w: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REFERENCIAL BIBLIOGRÁFICO:</w:t>
            </w:r>
          </w:p>
          <w:p w:rsidR="009F7654" w:rsidRPr="003C055F" w:rsidRDefault="009F7654" w:rsidP="00755FAA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54" w:rsidRPr="003C055F" w:rsidTr="00755FAA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PLANEJAMENTO DO CONTEÚDO</w:t>
            </w:r>
          </w:p>
        </w:tc>
      </w:tr>
      <w:tr w:rsidR="009F7654" w:rsidRPr="003C055F" w:rsidTr="00755FAA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Sequência didática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b/>
                <w:bCs/>
                <w:sz w:val="20"/>
                <w:szCs w:val="20"/>
              </w:rPr>
              <w:t>Tema/Assunto</w:t>
            </w: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9F7654" w:rsidRPr="003C055F" w:rsidTr="00755FAA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9F7654" w:rsidRPr="003C055F" w:rsidTr="00755FAA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9F7654" w:rsidRPr="003C055F" w:rsidTr="00755FAA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9F7654" w:rsidRPr="003C055F" w:rsidTr="00755FAA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7654" w:rsidRPr="003C055F" w:rsidRDefault="009F7654" w:rsidP="00755FA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926D15" w:rsidRDefault="00926D15"/>
    <w:sectPr w:rsidR="00926D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148" w:right="1127" w:bottom="1126" w:left="12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 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9F76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Pr="003C055F" w:rsidRDefault="009F7654">
    <w:pPr>
      <w:pStyle w:val="Rodap"/>
      <w:jc w:val="right"/>
      <w:rPr>
        <w:rFonts w:ascii="Arial" w:hAnsi="Arial" w:cs="Arial"/>
        <w:sz w:val="20"/>
        <w:szCs w:val="20"/>
      </w:rPr>
    </w:pPr>
    <w:r w:rsidRPr="003C055F">
      <w:rPr>
        <w:rFonts w:ascii="Arial" w:hAnsi="Arial" w:cs="Arial"/>
        <w:sz w:val="20"/>
        <w:szCs w:val="20"/>
      </w:rPr>
      <w:fldChar w:fldCharType="begin"/>
    </w:r>
    <w:r w:rsidRPr="003C055F">
      <w:rPr>
        <w:rFonts w:ascii="Arial" w:hAnsi="Arial" w:cs="Arial"/>
        <w:sz w:val="20"/>
        <w:szCs w:val="20"/>
      </w:rPr>
      <w:instrText xml:space="preserve"> PAGE </w:instrText>
    </w:r>
    <w:r w:rsidRPr="003C055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C055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9F765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9F76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9F7654">
    <w:pPr>
      <w:pStyle w:val="Cabealho"/>
      <w:ind w:left="709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4A2027E" wp14:editId="1646650E">
          <wp:simplePos x="0" y="0"/>
          <wp:positionH relativeFrom="character">
            <wp:posOffset>1819275</wp:posOffset>
          </wp:positionH>
          <wp:positionV relativeFrom="paragraph">
            <wp:posOffset>-272415</wp:posOffset>
          </wp:positionV>
          <wp:extent cx="1576705" cy="1145540"/>
          <wp:effectExtent l="0" t="0" r="444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1145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398" w:rsidRDefault="009F7654">
    <w:pPr>
      <w:pStyle w:val="Cabealho"/>
      <w:rPr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9F76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B8685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4"/>
    <w:rsid w:val="00926D15"/>
    <w:rsid w:val="009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B2C8-79B6-4485-8554-B549E09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5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F7654"/>
    <w:pPr>
      <w:widowControl w:val="0"/>
      <w:suppressAutoHyphens/>
      <w:spacing w:after="0" w:line="200" w:lineRule="atLeast"/>
      <w:textAlignment w:val="baseline"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9F7654"/>
    <w:pPr>
      <w:suppressLineNumbers/>
      <w:spacing w:line="100" w:lineRule="atLeast"/>
    </w:pPr>
  </w:style>
  <w:style w:type="character" w:customStyle="1" w:styleId="CabealhoChar">
    <w:name w:val="Cabeçalho Char"/>
    <w:basedOn w:val="Fontepargpadro"/>
    <w:link w:val="Cabealho"/>
    <w:rsid w:val="009F7654"/>
    <w:rPr>
      <w:rFonts w:ascii="Times New Roman" w:eastAsia="Lucida Sans Unicode" w:hAnsi="Times New Roman" w:cs="Times New Roman"/>
      <w:color w:val="00000A"/>
      <w:kern w:val="1"/>
      <w:sz w:val="24"/>
      <w:szCs w:val="24"/>
      <w:lang w:eastAsia="zh-CN"/>
    </w:rPr>
  </w:style>
  <w:style w:type="paragraph" w:styleId="Rodap">
    <w:name w:val="footer"/>
    <w:basedOn w:val="Standard"/>
    <w:link w:val="RodapChar"/>
    <w:rsid w:val="009F7654"/>
    <w:pPr>
      <w:suppressLineNumbers/>
      <w:spacing w:line="100" w:lineRule="atLeast"/>
    </w:pPr>
  </w:style>
  <w:style w:type="character" w:customStyle="1" w:styleId="RodapChar">
    <w:name w:val="Rodapé Char"/>
    <w:basedOn w:val="Fontepargpadro"/>
    <w:link w:val="Rodap"/>
    <w:rsid w:val="009F7654"/>
    <w:rPr>
      <w:rFonts w:ascii="Times New Roman" w:eastAsia="Lucida Sans Unicode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F76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2017-11-07T02:25:00Z</dcterms:created>
  <dcterms:modified xsi:type="dcterms:W3CDTF">2017-11-07T02:27:00Z</dcterms:modified>
</cp:coreProperties>
</file>