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5C" w:rsidRDefault="00846D5C" w:rsidP="00846D5C">
      <w:pPr>
        <w:jc w:val="center"/>
      </w:pPr>
      <w:r>
        <w:t>INSTITUTO FEDERAL DO PARANÁ</w:t>
      </w:r>
    </w:p>
    <w:p w:rsidR="00880DFA" w:rsidRDefault="00880DFA" w:rsidP="00846D5C">
      <w:pPr>
        <w:jc w:val="center"/>
      </w:pPr>
      <w:r>
        <w:t>DIRETORIA GERAL CAMPUS PINHAIS</w:t>
      </w:r>
    </w:p>
    <w:p w:rsidR="00846D5C" w:rsidRDefault="00846D5C" w:rsidP="00846D5C">
      <w:pPr>
        <w:jc w:val="center"/>
      </w:pPr>
      <w:r>
        <w:t>EDITAL Nº</w:t>
      </w:r>
      <w:r w:rsidR="00A83D14">
        <w:t xml:space="preserve"> 01/2014</w:t>
      </w:r>
    </w:p>
    <w:p w:rsidR="00846D5C" w:rsidRDefault="00846D5C" w:rsidP="00846D5C">
      <w:pPr>
        <w:jc w:val="center"/>
      </w:pPr>
      <w:r>
        <w:t xml:space="preserve">PROCESSO SELETIVO </w:t>
      </w:r>
      <w:r w:rsidRPr="006421A7">
        <w:t>SIMPLIFICADO</w:t>
      </w:r>
      <w:r>
        <w:t xml:space="preserve"> PARA TUTORES A DISTÂNCIA DO CURSO TÉCNICO EM TRANSAÇÕES IMOBILIÁRIAS - CAMPUS PINHAIS</w:t>
      </w:r>
    </w:p>
    <w:p w:rsidR="00846D5C" w:rsidRDefault="00846D5C" w:rsidP="00846D5C">
      <w:pPr>
        <w:jc w:val="center"/>
      </w:pPr>
    </w:p>
    <w:p w:rsidR="00846D5C" w:rsidRDefault="00880DFA" w:rsidP="00880DFA">
      <w:pPr>
        <w:spacing w:after="0" w:line="240" w:lineRule="auto"/>
        <w:ind w:left="4678"/>
        <w:jc w:val="both"/>
      </w:pPr>
      <w:r>
        <w:t>Dispõe sobre a homologação de inscrições resultado preliminar do</w:t>
      </w:r>
      <w:r w:rsidR="00846D5C">
        <w:t xml:space="preserve"> processo seletivo</w:t>
      </w:r>
      <w:r>
        <w:t xml:space="preserve"> simplificado</w:t>
      </w:r>
      <w:r w:rsidR="00846D5C">
        <w:t xml:space="preserve"> de Tutores à Distância Curso Técnico em Transações Imobiliárias do Instituto Federal do Paraná – Campus Pinhais/Ead. </w:t>
      </w:r>
    </w:p>
    <w:p w:rsidR="00846D5C" w:rsidRDefault="00846D5C" w:rsidP="00846D5C">
      <w:pPr>
        <w:spacing w:after="0" w:line="240" w:lineRule="auto"/>
        <w:ind w:left="4678"/>
        <w:jc w:val="both"/>
      </w:pPr>
      <w:r>
        <w:cr/>
      </w:r>
    </w:p>
    <w:p w:rsidR="00846D5C" w:rsidRDefault="00846D5C" w:rsidP="00846D5C">
      <w:pPr>
        <w:spacing w:after="0" w:line="240" w:lineRule="auto"/>
        <w:jc w:val="both"/>
      </w:pPr>
      <w:r>
        <w:t xml:space="preserve">O Diretor Geral do Campus Pinhais, nomeado por força da Portaria IFPR </w:t>
      </w:r>
      <w:r w:rsidRPr="006421A7">
        <w:t>n° 11/2014,</w:t>
      </w:r>
      <w:r>
        <w:t xml:space="preserve"> de 06 de fevereiro de 2014, no exercício de suas atribuições e competências, </w:t>
      </w:r>
      <w:r w:rsidR="00880DFA">
        <w:t>torna pública a homologação e resultado preliminar do Edital n 75/2014, conforme segue</w:t>
      </w:r>
      <w:r>
        <w:t>:</w:t>
      </w:r>
      <w:r>
        <w:cr/>
      </w:r>
    </w:p>
    <w:p w:rsidR="00A83D14" w:rsidRDefault="00880DFA" w:rsidP="00A83D14">
      <w:pPr>
        <w:pStyle w:val="PargrafodaLista"/>
        <w:numPr>
          <w:ilvl w:val="0"/>
          <w:numId w:val="4"/>
        </w:numPr>
      </w:pPr>
      <w:r>
        <w:t>Neste ato, a Comissão Julgadora torna pública a homologação e resultado preliminar do Edital n75/2014, conforme segue:</w:t>
      </w:r>
    </w:p>
    <w:p w:rsidR="00A83D14" w:rsidRDefault="00A83D14" w:rsidP="00A83D14"/>
    <w:tbl>
      <w:tblPr>
        <w:tblStyle w:val="Tabelacomgrade"/>
        <w:tblpPr w:leftFromText="141" w:rightFromText="141" w:vertAnchor="text" w:horzAnchor="margin" w:tblpXSpec="center" w:tblpY="-735"/>
        <w:tblW w:w="0" w:type="auto"/>
        <w:tblLook w:val="04A0"/>
      </w:tblPr>
      <w:tblGrid>
        <w:gridCol w:w="1555"/>
        <w:gridCol w:w="5103"/>
      </w:tblGrid>
      <w:tr w:rsidR="007D158F" w:rsidTr="00A83D14">
        <w:tc>
          <w:tcPr>
            <w:tcW w:w="1555" w:type="dxa"/>
          </w:tcPr>
          <w:p w:rsidR="007D158F" w:rsidRPr="007D158F" w:rsidRDefault="007D158F" w:rsidP="00A83D14">
            <w:pPr>
              <w:rPr>
                <w:b/>
              </w:rPr>
            </w:pPr>
            <w:r w:rsidRPr="007D158F">
              <w:rPr>
                <w:b/>
              </w:rPr>
              <w:lastRenderedPageBreak/>
              <w:t>Classificação Preliminar</w:t>
            </w:r>
          </w:p>
        </w:tc>
        <w:tc>
          <w:tcPr>
            <w:tcW w:w="5103" w:type="dxa"/>
          </w:tcPr>
          <w:p w:rsidR="007D158F" w:rsidRPr="007D158F" w:rsidRDefault="007D158F" w:rsidP="00A83D14">
            <w:pPr>
              <w:rPr>
                <w:b/>
              </w:rPr>
            </w:pPr>
            <w:r w:rsidRPr="007D158F">
              <w:rPr>
                <w:b/>
              </w:rPr>
              <w:t>Nome do Candidato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MARÍLIA PEREIRA MACHADO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SELMA AGUIAR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ANA MARTA SORANSO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4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MILENE ANA DOS SANTOS POZZER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5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FELIPE GABRIEL DE MELLO ELIAS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6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ELGISON DA LUZ DOS SANTOS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7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MANUEL MUNHOZ CALEIRO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8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OSWLADO DE CASTRO LOPES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9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PEDRO LUCAS DA SILVA MAIA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10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LIRIANE MARIA FERREIRA CLARINDO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11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WILSON JOSE DE SOUZA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12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MARIA OLITA DOMINGUES SASAKI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13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JUCIMARI STELMACH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14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SIMONE SOARES NAÍRNE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15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FERNANDO BORGES DE SOUZA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16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CRISTIANE MALDONADO DOS SANTOS GOUGET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17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GISELE PEREIRA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18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ELVIS CONTINI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19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SIMONE OLIVEIRA DE ALMEIDA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20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ROSANGELA BASTOS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21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DANUZI ADRIANE ENGEL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22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JAQUELINE LEOBET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23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ALESSANDRA MIGLIONARI DE SOUZA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24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LUIZ CARLOS AUGUSTO DE CARVALHO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25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CARLA VLADIANE ALVES LEITE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26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CÉSAR ANTONIO GAIOTO SOARES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27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HELDER TEODORO DE CASTRO STURZENEGGER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28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AMLEIA YOSHIKO BORTOLI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29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XANA MACHADO KOSTRYCKI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30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ALESSANDRA FERREIRA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31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SANDRA REGINA MARTINS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32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HENRIQUE ELEOTERIO NETO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33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DALLAS WALKIRIA ARAUJO DE SOUZA SANTOS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34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PETERSON DA SILVA GOMES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35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JOSEANE DE SOUZA ARAÚJO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36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MARCELO DE OLIVEIRA BAENA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37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ANA PAULA DE ANDRADE JANZ ELIAS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38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JANAINA DE SA LORUSSO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39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JACQUELINE MARI MACHADO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40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CLAUDEMILSON SANTIAGO MIRANDA</w:t>
            </w:r>
          </w:p>
        </w:tc>
      </w:tr>
      <w:tr w:rsidR="007D158F" w:rsidTr="00A83D14">
        <w:trPr>
          <w:trHeight w:val="70"/>
        </w:trPr>
        <w:tc>
          <w:tcPr>
            <w:tcW w:w="1555" w:type="dxa"/>
          </w:tcPr>
          <w:p w:rsidR="007D158F" w:rsidRDefault="007D158F" w:rsidP="00A83D14">
            <w:r>
              <w:t>41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MARIANA MOSCHKOVICH ATHAYDE</w:t>
            </w:r>
          </w:p>
        </w:tc>
      </w:tr>
      <w:tr w:rsidR="007D158F" w:rsidTr="00A83D14">
        <w:trPr>
          <w:trHeight w:val="70"/>
        </w:trPr>
        <w:tc>
          <w:tcPr>
            <w:tcW w:w="1555" w:type="dxa"/>
          </w:tcPr>
          <w:p w:rsidR="007D158F" w:rsidRDefault="007D158F" w:rsidP="00A83D14">
            <w:r>
              <w:t>42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MISSIANA APARECIDA DE OLIVEIRA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43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JAQUELINE ROBERTA VIEIRA GAZZANI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44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LIVIA PRIORI GONÇALVES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45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ROGÉRIO TEOTONIO RODRIGUES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46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CINTHIA GABRIEL LOPES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47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GABRIELLE GOMES DE SOUZA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48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LUIS EDUARDO NANDI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49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MARCELO APARECIDO GOBIS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50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NICEIA DE OLIVEIRA RODRIGUES DA SILVA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lastRenderedPageBreak/>
              <w:t>51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RENATA PATRÍCIA DE OLIVEIRA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52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VIVIANE LEUCHTENBERG PEREIRA ESPOSITO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53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ELISABETE FERREIRA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54</w:t>
            </w:r>
          </w:p>
        </w:tc>
        <w:tc>
          <w:tcPr>
            <w:tcW w:w="5103" w:type="dxa"/>
          </w:tcPr>
          <w:p w:rsidR="007D158F" w:rsidRPr="00E254E3" w:rsidRDefault="007D158F" w:rsidP="00A83D14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ANDRESSA BITTENCOURT SCHULTZ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55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FRANCIELI ROSA PEGORARO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56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254E3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JOÃO BATISTA MACHADO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57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254E3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KELI ROSA GONÇALVES SIQUEIRA</w:t>
            </w:r>
          </w:p>
        </w:tc>
      </w:tr>
      <w:tr w:rsidR="007D158F" w:rsidTr="00A83D14">
        <w:tc>
          <w:tcPr>
            <w:tcW w:w="1555" w:type="dxa"/>
          </w:tcPr>
          <w:p w:rsidR="007D158F" w:rsidRDefault="007D158F" w:rsidP="00A83D14">
            <w:r>
              <w:t>58</w:t>
            </w:r>
          </w:p>
        </w:tc>
        <w:tc>
          <w:tcPr>
            <w:tcW w:w="5103" w:type="dxa"/>
            <w:vAlign w:val="bottom"/>
          </w:tcPr>
          <w:p w:rsidR="007D158F" w:rsidRPr="00E254E3" w:rsidRDefault="007D158F" w:rsidP="00A83D14">
            <w:pPr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254E3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CESAR DE APARECIDA LOURENÇO DA SILVA</w:t>
            </w:r>
          </w:p>
        </w:tc>
      </w:tr>
    </w:tbl>
    <w:p w:rsidR="007D158F" w:rsidRDefault="007D158F" w:rsidP="00B30C21">
      <w:pPr>
        <w:jc w:val="center"/>
      </w:pPr>
    </w:p>
    <w:p w:rsidR="00A83D14" w:rsidRDefault="00A83D14" w:rsidP="00B30C21">
      <w:pPr>
        <w:jc w:val="center"/>
      </w:pPr>
    </w:p>
    <w:p w:rsidR="00A83D14" w:rsidRDefault="00A83D14" w:rsidP="00B30C21">
      <w:pPr>
        <w:jc w:val="center"/>
      </w:pPr>
    </w:p>
    <w:p w:rsidR="007D158F" w:rsidRDefault="007D158F" w:rsidP="00B30C21">
      <w:pPr>
        <w:jc w:val="center"/>
      </w:pPr>
    </w:p>
    <w:p w:rsidR="007D158F" w:rsidRDefault="007D158F" w:rsidP="00B30C21">
      <w:pPr>
        <w:jc w:val="center"/>
      </w:pPr>
    </w:p>
    <w:p w:rsidR="007D158F" w:rsidRDefault="007D158F" w:rsidP="00B30C21">
      <w:pPr>
        <w:jc w:val="center"/>
      </w:pPr>
    </w:p>
    <w:p w:rsidR="007D158F" w:rsidRDefault="007D158F" w:rsidP="007D158F"/>
    <w:p w:rsidR="007D158F" w:rsidRDefault="007D158F" w:rsidP="00B30C21">
      <w:pPr>
        <w:jc w:val="center"/>
      </w:pPr>
    </w:p>
    <w:tbl>
      <w:tblPr>
        <w:tblStyle w:val="Tabelacomgrade"/>
        <w:tblW w:w="8080" w:type="dxa"/>
        <w:tblInd w:w="-5" w:type="dxa"/>
        <w:tblLook w:val="04A0"/>
      </w:tblPr>
      <w:tblGrid>
        <w:gridCol w:w="4536"/>
        <w:gridCol w:w="3544"/>
      </w:tblGrid>
      <w:tr w:rsidR="007D158F" w:rsidTr="007D158F">
        <w:tc>
          <w:tcPr>
            <w:tcW w:w="4536" w:type="dxa"/>
            <w:vAlign w:val="bottom"/>
          </w:tcPr>
          <w:p w:rsidR="007D158F" w:rsidRPr="007D158F" w:rsidRDefault="007D158F" w:rsidP="007D158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15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Candidatos não Classificados </w:t>
            </w:r>
          </w:p>
        </w:tc>
        <w:tc>
          <w:tcPr>
            <w:tcW w:w="3544" w:type="dxa"/>
          </w:tcPr>
          <w:p w:rsidR="007D158F" w:rsidRPr="007D158F" w:rsidRDefault="007D158F" w:rsidP="007D158F">
            <w:pPr>
              <w:rPr>
                <w:b/>
              </w:rPr>
            </w:pPr>
            <w:r w:rsidRPr="007D158F">
              <w:rPr>
                <w:b/>
              </w:rPr>
              <w:t xml:space="preserve">Motivação </w:t>
            </w:r>
          </w:p>
        </w:tc>
      </w:tr>
      <w:tr w:rsidR="007D158F" w:rsidTr="007D158F">
        <w:tc>
          <w:tcPr>
            <w:tcW w:w="4536" w:type="dxa"/>
            <w:vAlign w:val="bottom"/>
          </w:tcPr>
          <w:p w:rsidR="007D158F" w:rsidRPr="00E254E3" w:rsidRDefault="007D158F" w:rsidP="007D15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LUIZ FERNANDO AMORIM CUSTODIO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  <w:vAlign w:val="bottom"/>
          </w:tcPr>
          <w:p w:rsidR="007D158F" w:rsidRPr="00E254E3" w:rsidRDefault="007D158F" w:rsidP="007D15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ANTONIO ANSELMO DO NASCIMENTO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VITOR RODRIGO DINIZ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ANA CRISTINA SCORUPA TEIXEIRA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LEILA ARAÚJO DE SOUZA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DIRCE APARECIDA DOS SANTOS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JOÃO ELEANDRO ANTUNES DE ALMEIDA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  <w:vAlign w:val="bottom"/>
          </w:tcPr>
          <w:p w:rsidR="007D158F" w:rsidRPr="00E254E3" w:rsidRDefault="007D158F" w:rsidP="007D15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 xml:space="preserve">SANDRA APARECIDA BRASSSIL 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  <w:vAlign w:val="bottom"/>
          </w:tcPr>
          <w:p w:rsidR="007D158F" w:rsidRPr="00E254E3" w:rsidRDefault="007D158F" w:rsidP="007D15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MARCOS ANDRÉ DA COSTA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  <w:vAlign w:val="bottom"/>
          </w:tcPr>
          <w:p w:rsidR="007D158F" w:rsidRPr="00E254E3" w:rsidRDefault="007D158F" w:rsidP="007D15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MARCOS MARANATHA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 xml:space="preserve">ANGELITA ROZA 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MICHELE FOGAÇA DE MORAES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ARACELLI ARALDI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  <w:vAlign w:val="bottom"/>
          </w:tcPr>
          <w:p w:rsidR="007D158F" w:rsidRPr="00E254E3" w:rsidRDefault="007D158F" w:rsidP="007D15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4E3">
              <w:rPr>
                <w:rFonts w:ascii="Arial" w:hAnsi="Arial" w:cs="Arial"/>
                <w:color w:val="000000"/>
                <w:sz w:val="20"/>
                <w:szCs w:val="20"/>
              </w:rPr>
              <w:t>ANTONIO CARLOS AGUERA ALCOVA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MARLOS ALBERTO PEREIRA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KARINE VERNEQUE VIEIRA KLOCKER DE CAMARGO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 xml:space="preserve">VERA DE JESUS LIMA CHICORA 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GLEISA OPALOSKI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MARCIA FERREIRA DA LUZ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>BEATRIZ FONINI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  <w:tr w:rsidR="007D158F" w:rsidTr="007D158F">
        <w:tc>
          <w:tcPr>
            <w:tcW w:w="4536" w:type="dxa"/>
          </w:tcPr>
          <w:p w:rsidR="007D158F" w:rsidRPr="00E254E3" w:rsidRDefault="007D158F" w:rsidP="007D158F">
            <w:pPr>
              <w:rPr>
                <w:rFonts w:ascii="Arial" w:hAnsi="Arial" w:cs="Arial"/>
                <w:sz w:val="20"/>
                <w:szCs w:val="20"/>
              </w:rPr>
            </w:pPr>
            <w:r w:rsidRPr="00E254E3">
              <w:rPr>
                <w:rFonts w:ascii="Arial" w:hAnsi="Arial" w:cs="Arial"/>
                <w:sz w:val="20"/>
                <w:szCs w:val="20"/>
              </w:rPr>
              <w:t xml:space="preserve">ELAINE DE OLIVEIRA BELOS </w:t>
            </w:r>
          </w:p>
        </w:tc>
        <w:tc>
          <w:tcPr>
            <w:tcW w:w="3544" w:type="dxa"/>
          </w:tcPr>
          <w:p w:rsidR="007D158F" w:rsidRDefault="007D158F" w:rsidP="007D158F">
            <w:r w:rsidRPr="00B312DE">
              <w:t>Sem documentação item 7.1 e 7.2</w:t>
            </w:r>
          </w:p>
        </w:tc>
      </w:tr>
    </w:tbl>
    <w:p w:rsidR="007D158F" w:rsidRDefault="007D158F" w:rsidP="00B30C21">
      <w:pPr>
        <w:jc w:val="center"/>
      </w:pPr>
    </w:p>
    <w:p w:rsidR="007D158F" w:rsidRDefault="007D158F" w:rsidP="007D158F">
      <w:pPr>
        <w:jc w:val="both"/>
      </w:pPr>
      <w:r>
        <w:t xml:space="preserve">2. Os candidatos não aprovados possuem o prazo recursal (item 3 deste edital) para regularizar sua inscrição no endereço eletrônico </w:t>
      </w:r>
      <w:hyperlink r:id="rId6" w:history="1">
        <w:r w:rsidRPr="001A2810">
          <w:rPr>
            <w:rStyle w:val="Hyperlink"/>
          </w:rPr>
          <w:t>tti.ead@ifpr.edu.br</w:t>
        </w:r>
      </w:hyperlink>
    </w:p>
    <w:p w:rsidR="007D158F" w:rsidRDefault="007D158F" w:rsidP="007D158F">
      <w:pPr>
        <w:jc w:val="both"/>
      </w:pPr>
      <w:r>
        <w:t xml:space="preserve">3. Serão aceitos os recursos em face ao resultado preliminar e interpostos impreterivelmente nos dias </w:t>
      </w:r>
      <w:r w:rsidR="00A83D14">
        <w:t>1º e 2</w:t>
      </w:r>
      <w:r>
        <w:t xml:space="preserve"> de </w:t>
      </w:r>
      <w:r w:rsidR="00C57606">
        <w:t xml:space="preserve">dezembro </w:t>
      </w:r>
      <w:r>
        <w:t xml:space="preserve">de 2014, enviados para o endereço eletrônico </w:t>
      </w:r>
      <w:hyperlink r:id="rId7" w:history="1">
        <w:r w:rsidRPr="001A2810">
          <w:rPr>
            <w:rStyle w:val="Hyperlink"/>
          </w:rPr>
          <w:t>tti.ead@ifpr.edu.br</w:t>
        </w:r>
      </w:hyperlink>
      <w:r>
        <w:t>, conforme item 10.2 do Edital n 75/2014.</w:t>
      </w:r>
    </w:p>
    <w:p w:rsidR="007D158F" w:rsidRDefault="007D158F" w:rsidP="007D158F">
      <w:pPr>
        <w:jc w:val="both"/>
      </w:pPr>
      <w:r>
        <w:t>4. Os aprovados serão chamados oportunamente para a realização de entrevista.</w:t>
      </w:r>
    </w:p>
    <w:p w:rsidR="00F21270" w:rsidRDefault="00F21270" w:rsidP="00B659A8">
      <w:pPr>
        <w:spacing w:after="0" w:line="240" w:lineRule="auto"/>
        <w:jc w:val="both"/>
      </w:pPr>
    </w:p>
    <w:p w:rsidR="00F21270" w:rsidRDefault="00880DFA" w:rsidP="00F21270">
      <w:pPr>
        <w:spacing w:after="0" w:line="240" w:lineRule="auto"/>
        <w:jc w:val="right"/>
      </w:pPr>
      <w:r>
        <w:t>Curitiba, 2</w:t>
      </w:r>
      <w:bookmarkStart w:id="0" w:name="_GoBack"/>
      <w:bookmarkEnd w:id="0"/>
      <w:r w:rsidR="00A83D14">
        <w:t>7</w:t>
      </w:r>
      <w:r w:rsidR="00F21270">
        <w:t xml:space="preserve"> de novembro de 2014.</w:t>
      </w:r>
    </w:p>
    <w:p w:rsidR="00F21270" w:rsidRDefault="00F21270" w:rsidP="00B659A8">
      <w:pPr>
        <w:spacing w:after="0" w:line="240" w:lineRule="auto"/>
        <w:jc w:val="both"/>
      </w:pPr>
    </w:p>
    <w:p w:rsidR="00F21270" w:rsidRDefault="00F21270" w:rsidP="00B659A8">
      <w:pPr>
        <w:spacing w:after="0" w:line="240" w:lineRule="auto"/>
        <w:jc w:val="both"/>
      </w:pPr>
    </w:p>
    <w:p w:rsidR="00F21270" w:rsidRDefault="00F21270" w:rsidP="00F21270">
      <w:pPr>
        <w:spacing w:after="0" w:line="240" w:lineRule="auto"/>
        <w:jc w:val="center"/>
      </w:pPr>
      <w:r>
        <w:t>Marcelo Camilo Pedra</w:t>
      </w:r>
    </w:p>
    <w:p w:rsidR="00F21270" w:rsidRDefault="00F21270" w:rsidP="00F21270">
      <w:pPr>
        <w:spacing w:after="0" w:line="240" w:lineRule="auto"/>
        <w:jc w:val="center"/>
      </w:pPr>
      <w:r>
        <w:t>Diretor Gerald o Campus Pinhais</w:t>
      </w:r>
    </w:p>
    <w:p w:rsidR="00F21270" w:rsidRDefault="00F21270" w:rsidP="00F21270">
      <w:pPr>
        <w:spacing w:after="0" w:line="240" w:lineRule="auto"/>
        <w:jc w:val="center"/>
      </w:pPr>
      <w:r>
        <w:t>SIAPE n⁰</w:t>
      </w: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p w:rsidR="00625A72" w:rsidRDefault="00625A72" w:rsidP="00F21270">
      <w:pPr>
        <w:spacing w:after="0" w:line="240" w:lineRule="auto"/>
        <w:jc w:val="center"/>
      </w:pPr>
    </w:p>
    <w:sectPr w:rsidR="00625A72" w:rsidSect="0005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21F"/>
    <w:multiLevelType w:val="hybridMultilevel"/>
    <w:tmpl w:val="F2EE4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8FD"/>
    <w:multiLevelType w:val="hybridMultilevel"/>
    <w:tmpl w:val="3440D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0E09"/>
    <w:multiLevelType w:val="hybridMultilevel"/>
    <w:tmpl w:val="2DF8EE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57220"/>
    <w:multiLevelType w:val="hybridMultilevel"/>
    <w:tmpl w:val="A62C7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0C21"/>
    <w:rsid w:val="00012B5A"/>
    <w:rsid w:val="000423C6"/>
    <w:rsid w:val="0005037F"/>
    <w:rsid w:val="0008327B"/>
    <w:rsid w:val="001751FA"/>
    <w:rsid w:val="001D16F5"/>
    <w:rsid w:val="001F14E4"/>
    <w:rsid w:val="00201A4A"/>
    <w:rsid w:val="002416C2"/>
    <w:rsid w:val="002D5802"/>
    <w:rsid w:val="0031497D"/>
    <w:rsid w:val="0034675C"/>
    <w:rsid w:val="003F6DB3"/>
    <w:rsid w:val="0042661F"/>
    <w:rsid w:val="00431B6C"/>
    <w:rsid w:val="004325E7"/>
    <w:rsid w:val="005821BE"/>
    <w:rsid w:val="00625A72"/>
    <w:rsid w:val="006421A7"/>
    <w:rsid w:val="006869E8"/>
    <w:rsid w:val="006A46B3"/>
    <w:rsid w:val="006B6555"/>
    <w:rsid w:val="00775D7F"/>
    <w:rsid w:val="007D158F"/>
    <w:rsid w:val="008206B5"/>
    <w:rsid w:val="00826E19"/>
    <w:rsid w:val="008468BB"/>
    <w:rsid w:val="00846D5C"/>
    <w:rsid w:val="00880DFA"/>
    <w:rsid w:val="008A0A82"/>
    <w:rsid w:val="008C5E6D"/>
    <w:rsid w:val="00A73395"/>
    <w:rsid w:val="00A83D14"/>
    <w:rsid w:val="00AA05B3"/>
    <w:rsid w:val="00B30C21"/>
    <w:rsid w:val="00B36111"/>
    <w:rsid w:val="00B659A8"/>
    <w:rsid w:val="00B65DC3"/>
    <w:rsid w:val="00B85BB3"/>
    <w:rsid w:val="00B86BD5"/>
    <w:rsid w:val="00BC6DE6"/>
    <w:rsid w:val="00C35A76"/>
    <w:rsid w:val="00C57606"/>
    <w:rsid w:val="00CA5E90"/>
    <w:rsid w:val="00D229DD"/>
    <w:rsid w:val="00D318C1"/>
    <w:rsid w:val="00E814EE"/>
    <w:rsid w:val="00E83504"/>
    <w:rsid w:val="00F12EB6"/>
    <w:rsid w:val="00F2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05B3"/>
    <w:pPr>
      <w:ind w:left="720"/>
      <w:contextualSpacing/>
    </w:pPr>
  </w:style>
  <w:style w:type="table" w:styleId="Tabelacomgrade">
    <w:name w:val="Table Grid"/>
    <w:basedOn w:val="Tabelanormal"/>
    <w:uiPriority w:val="39"/>
    <w:rsid w:val="00BC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5A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i.ead@ifpr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i.ead@ifpr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318A4-6CE0-4086-9C80-50EDC294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teste</cp:lastModifiedBy>
  <cp:revision>2</cp:revision>
  <dcterms:created xsi:type="dcterms:W3CDTF">2014-11-27T17:19:00Z</dcterms:created>
  <dcterms:modified xsi:type="dcterms:W3CDTF">2014-11-27T17:19:00Z</dcterms:modified>
</cp:coreProperties>
</file>