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B3" w:rsidRDefault="009370B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12882" w:rsidRDefault="00212882" w:rsidP="00212882">
      <w:pPr>
        <w:spacing w:after="0" w:line="240" w:lineRule="auto"/>
        <w:rPr>
          <w:rFonts w:ascii="Calibri" w:eastAsia="Calibri" w:hAnsi="Calibri" w:cs="Times New Roman"/>
        </w:rPr>
      </w:pPr>
    </w:p>
    <w:p w:rsidR="00212882" w:rsidRPr="00212882" w:rsidRDefault="00212882" w:rsidP="00212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882">
        <w:rPr>
          <w:rFonts w:ascii="Arial" w:hAnsi="Arial" w:cs="Arial"/>
          <w:b/>
          <w:sz w:val="24"/>
          <w:szCs w:val="24"/>
        </w:rPr>
        <w:t>Legislação</w:t>
      </w:r>
      <w:r>
        <w:rPr>
          <w:rFonts w:ascii="Arial" w:hAnsi="Arial" w:cs="Arial"/>
          <w:b/>
          <w:sz w:val="24"/>
          <w:szCs w:val="24"/>
        </w:rPr>
        <w:t xml:space="preserve"> - Convênios</w:t>
      </w:r>
    </w:p>
    <w:p w:rsidR="00212882" w:rsidRDefault="00212882" w:rsidP="00212882">
      <w:pPr>
        <w:spacing w:after="0" w:line="240" w:lineRule="auto"/>
        <w:rPr>
          <w:rFonts w:ascii="Calibri" w:eastAsia="Calibri" w:hAnsi="Calibri" w:cs="Times New Roman"/>
        </w:rPr>
      </w:pPr>
    </w:p>
    <w:p w:rsidR="00212882" w:rsidRDefault="00212882" w:rsidP="00212882">
      <w:pPr>
        <w:spacing w:after="0" w:line="240" w:lineRule="auto"/>
      </w:pPr>
      <w:r w:rsidRPr="005F6F0C">
        <w:rPr>
          <w:rFonts w:ascii="Calibri" w:eastAsia="Calibri" w:hAnsi="Calibri" w:cs="Times New Roman"/>
        </w:rPr>
        <w:t>I</w:t>
      </w:r>
      <w:r>
        <w:t xml:space="preserve">nstrução </w:t>
      </w:r>
      <w:r w:rsidRPr="005F6F0C">
        <w:rPr>
          <w:rFonts w:ascii="Calibri" w:eastAsia="Calibri" w:hAnsi="Calibri" w:cs="Times New Roman"/>
        </w:rPr>
        <w:t>N</w:t>
      </w:r>
      <w:r>
        <w:t>ormativa</w:t>
      </w:r>
      <w:proofErr w:type="gramStart"/>
      <w:r w:rsidRPr="005F6F0C">
        <w:rPr>
          <w:rFonts w:ascii="Calibri" w:eastAsia="Calibri" w:hAnsi="Calibri" w:cs="Times New Roman"/>
        </w:rPr>
        <w:t xml:space="preserve">  </w:t>
      </w:r>
      <w:proofErr w:type="gramEnd"/>
      <w:r w:rsidRPr="005F6F0C">
        <w:rPr>
          <w:rFonts w:ascii="Calibri" w:eastAsia="Calibri" w:hAnsi="Calibri" w:cs="Times New Roman"/>
        </w:rPr>
        <w:t>01/97</w:t>
      </w:r>
      <w:r w:rsidRPr="005F6F0C">
        <w:t xml:space="preserve"> STN</w:t>
      </w:r>
    </w:p>
    <w:p w:rsidR="00212882" w:rsidRDefault="00212882" w:rsidP="00212882">
      <w:pPr>
        <w:spacing w:after="0" w:line="240" w:lineRule="auto"/>
      </w:pPr>
      <w:hyperlink r:id="rId5" w:history="1">
        <w:r w:rsidRPr="00743848">
          <w:rPr>
            <w:rStyle w:val="Hyperlink"/>
          </w:rPr>
          <w:t>http://www.conveniosfederais.com.br/IN/in0197final.htm</w:t>
        </w:r>
      </w:hyperlink>
    </w:p>
    <w:p w:rsidR="00212882" w:rsidRDefault="00212882" w:rsidP="00212882">
      <w:pPr>
        <w:spacing w:after="0" w:line="240" w:lineRule="auto"/>
      </w:pPr>
    </w:p>
    <w:p w:rsidR="00212882" w:rsidRDefault="00212882" w:rsidP="00212882">
      <w:pPr>
        <w:spacing w:after="0" w:line="240" w:lineRule="auto"/>
      </w:pPr>
      <w:r>
        <w:t>Lei nº 8.666/93</w:t>
      </w:r>
    </w:p>
    <w:p w:rsidR="00212882" w:rsidRDefault="00212882" w:rsidP="00212882">
      <w:pPr>
        <w:spacing w:after="0" w:line="240" w:lineRule="auto"/>
      </w:pPr>
      <w:hyperlink r:id="rId6" w:history="1">
        <w:r w:rsidRPr="00690A50">
          <w:rPr>
            <w:rStyle w:val="Hyperlink"/>
          </w:rPr>
          <w:t>http://www.planalto.gov.br/ccivil_03/leis/L8666compilado.htm</w:t>
        </w:r>
      </w:hyperlink>
    </w:p>
    <w:p w:rsidR="00212882" w:rsidRDefault="00212882" w:rsidP="00212882">
      <w:pPr>
        <w:spacing w:after="0" w:line="240" w:lineRule="auto"/>
      </w:pPr>
      <w:r w:rsidRPr="005F6F0C">
        <w:rPr>
          <w:rFonts w:ascii="Calibri" w:eastAsia="Calibri" w:hAnsi="Calibri" w:cs="Times New Roman"/>
        </w:rPr>
        <w:t xml:space="preserve">Lei nº 9.610/98 </w:t>
      </w:r>
    </w:p>
    <w:p w:rsidR="00212882" w:rsidRDefault="00212882" w:rsidP="00212882">
      <w:pPr>
        <w:spacing w:after="0" w:line="240" w:lineRule="auto"/>
      </w:pPr>
      <w:hyperlink r:id="rId7" w:history="1">
        <w:r w:rsidRPr="00743848">
          <w:rPr>
            <w:rStyle w:val="Hyperlink"/>
          </w:rPr>
          <w:t>http://www.planalto.gov.br/ccivil_03/leis/L9610.htm</w:t>
        </w:r>
      </w:hyperlink>
    </w:p>
    <w:p w:rsidR="00212882" w:rsidRDefault="00212882" w:rsidP="00212882">
      <w:pPr>
        <w:spacing w:after="0" w:line="240" w:lineRule="auto"/>
      </w:pPr>
      <w:r>
        <w:t>Lei</w:t>
      </w:r>
      <w:proofErr w:type="gramStart"/>
      <w:r>
        <w:t xml:space="preserve">  </w:t>
      </w:r>
      <w:proofErr w:type="gramEnd"/>
      <w:r>
        <w:t>nº 9.784/99</w:t>
      </w:r>
    </w:p>
    <w:p w:rsidR="00212882" w:rsidRDefault="00212882" w:rsidP="00212882">
      <w:pPr>
        <w:spacing w:after="0" w:line="240" w:lineRule="auto"/>
      </w:pPr>
      <w:hyperlink r:id="rId8" w:history="1">
        <w:r w:rsidRPr="00743848">
          <w:rPr>
            <w:rStyle w:val="Hyperlink"/>
          </w:rPr>
          <w:t>http://www.planalto.gov.br/ccivil_03/leis/L9784.htm</w:t>
        </w:r>
      </w:hyperlink>
    </w:p>
    <w:p w:rsidR="00212882" w:rsidRDefault="00212882" w:rsidP="00212882">
      <w:pPr>
        <w:spacing w:after="0" w:line="240" w:lineRule="auto"/>
      </w:pPr>
      <w:r w:rsidRPr="0039266F">
        <w:t>Lei</w:t>
      </w:r>
      <w:r>
        <w:t xml:space="preserve"> nº</w:t>
      </w:r>
      <w:r w:rsidRPr="0039266F">
        <w:t xml:space="preserve"> 13.019/14</w:t>
      </w:r>
    </w:p>
    <w:p w:rsidR="00212882" w:rsidRDefault="00212882" w:rsidP="00212882">
      <w:pPr>
        <w:spacing w:after="0" w:line="240" w:lineRule="auto"/>
      </w:pPr>
      <w:hyperlink r:id="rId9" w:history="1">
        <w:r w:rsidRPr="00743848">
          <w:rPr>
            <w:rStyle w:val="Hyperlink"/>
          </w:rPr>
          <w:t>http://www.planalto.gov.br/ccivil_03/_ato2011-2014/2014/lei/L13019compilado.htm</w:t>
        </w:r>
      </w:hyperlink>
    </w:p>
    <w:p w:rsidR="00212882" w:rsidRDefault="00212882" w:rsidP="00212882">
      <w:pPr>
        <w:spacing w:after="0" w:line="240" w:lineRule="auto"/>
      </w:pPr>
      <w:r w:rsidRPr="00AD0C9B">
        <w:t>Lei nº 13.204/15</w:t>
      </w:r>
    </w:p>
    <w:p w:rsidR="00212882" w:rsidRDefault="00212882" w:rsidP="00212882">
      <w:pPr>
        <w:spacing w:after="0" w:line="240" w:lineRule="auto"/>
      </w:pPr>
      <w:hyperlink r:id="rId10" w:history="1">
        <w:r w:rsidRPr="00743848">
          <w:rPr>
            <w:rStyle w:val="Hyperlink"/>
          </w:rPr>
          <w:t>http://www.planalto.gov.br/ccivil_03/_ato2015-2018/2015/lei/l13204.htm</w:t>
        </w:r>
      </w:hyperlink>
    </w:p>
    <w:p w:rsidR="00212882" w:rsidRDefault="00212882" w:rsidP="00212882">
      <w:pPr>
        <w:spacing w:after="0" w:line="240" w:lineRule="auto"/>
      </w:pPr>
    </w:p>
    <w:p w:rsidR="00212882" w:rsidRDefault="00212882" w:rsidP="00212882">
      <w:pPr>
        <w:spacing w:after="0" w:line="240" w:lineRule="auto"/>
      </w:pPr>
      <w:r w:rsidRPr="00AD0C9B">
        <w:rPr>
          <w:rFonts w:ascii="Calibri" w:eastAsia="Calibri" w:hAnsi="Calibri" w:cs="Times New Roman"/>
        </w:rPr>
        <w:t xml:space="preserve">Decreto </w:t>
      </w:r>
      <w:r>
        <w:t xml:space="preserve">nº </w:t>
      </w:r>
      <w:r w:rsidRPr="00AD0C9B">
        <w:rPr>
          <w:rFonts w:ascii="Calibri" w:eastAsia="Calibri" w:hAnsi="Calibri" w:cs="Times New Roman"/>
        </w:rPr>
        <w:t>6.170</w:t>
      </w:r>
      <w:r>
        <w:t>/</w:t>
      </w:r>
      <w:r w:rsidRPr="00AD0C9B">
        <w:rPr>
          <w:rFonts w:ascii="Calibri" w:eastAsia="Calibri" w:hAnsi="Calibri" w:cs="Times New Roman"/>
        </w:rPr>
        <w:t>07</w:t>
      </w:r>
    </w:p>
    <w:p w:rsidR="00212882" w:rsidRDefault="00212882" w:rsidP="00212882">
      <w:pPr>
        <w:spacing w:after="0" w:line="240" w:lineRule="auto"/>
      </w:pPr>
      <w:hyperlink r:id="rId11" w:history="1">
        <w:r w:rsidRPr="00743848">
          <w:rPr>
            <w:rStyle w:val="Hyperlink"/>
          </w:rPr>
          <w:t>http://www.planalto.gov.br/ccivil_03/_ato2007-2010/2007/decreto/d6170.htm</w:t>
        </w:r>
      </w:hyperlink>
    </w:p>
    <w:p w:rsidR="00212882" w:rsidRDefault="00212882" w:rsidP="00212882">
      <w:pPr>
        <w:spacing w:after="0" w:line="240" w:lineRule="auto"/>
        <w:rPr>
          <w:rFonts w:cs="Times New Roman"/>
        </w:rPr>
      </w:pPr>
      <w:r>
        <w:rPr>
          <w:rFonts w:cs="Times New Roman"/>
        </w:rPr>
        <w:t>Decreto 8.726/16</w:t>
      </w:r>
    </w:p>
    <w:p w:rsidR="00212882" w:rsidRDefault="00212882" w:rsidP="00212882">
      <w:pPr>
        <w:spacing w:after="0" w:line="240" w:lineRule="auto"/>
        <w:rPr>
          <w:rFonts w:cs="Times New Roman"/>
        </w:rPr>
      </w:pPr>
      <w:hyperlink r:id="rId12" w:history="1">
        <w:r w:rsidRPr="00743848">
          <w:rPr>
            <w:rStyle w:val="Hyperlink"/>
            <w:rFonts w:cs="Times New Roman"/>
          </w:rPr>
          <w:t>http://www.planalto.gov.br/ccivil_03/_ato2015-2018/2016/decreto/D8726.htm</w:t>
        </w:r>
      </w:hyperlink>
    </w:p>
    <w:p w:rsidR="00212882" w:rsidRDefault="00212882" w:rsidP="00212882">
      <w:pPr>
        <w:spacing w:after="0" w:line="240" w:lineRule="auto"/>
      </w:pPr>
    </w:p>
    <w:p w:rsidR="00212882" w:rsidRDefault="00212882" w:rsidP="00212882">
      <w:pPr>
        <w:spacing w:after="0" w:line="240" w:lineRule="auto"/>
      </w:pPr>
      <w:r w:rsidRPr="00AD0C9B">
        <w:rPr>
          <w:rFonts w:ascii="Calibri" w:eastAsia="Calibri" w:hAnsi="Calibri" w:cs="Times New Roman"/>
        </w:rPr>
        <w:t xml:space="preserve">Portaria Interministerial </w:t>
      </w:r>
      <w:r>
        <w:t xml:space="preserve">nº </w:t>
      </w:r>
      <w:r w:rsidRPr="00AD0C9B">
        <w:rPr>
          <w:rFonts w:ascii="Calibri" w:eastAsia="Calibri" w:hAnsi="Calibri" w:cs="Times New Roman"/>
        </w:rPr>
        <w:t>424</w:t>
      </w:r>
      <w:r w:rsidRPr="00AD0C9B">
        <w:t>/</w:t>
      </w:r>
      <w:r w:rsidRPr="00AD0C9B">
        <w:rPr>
          <w:rFonts w:ascii="Calibri" w:eastAsia="Calibri" w:hAnsi="Calibri" w:cs="Times New Roman"/>
        </w:rPr>
        <w:t>16</w:t>
      </w:r>
    </w:p>
    <w:p w:rsidR="00212882" w:rsidRDefault="00212882" w:rsidP="00212882">
      <w:pPr>
        <w:spacing w:after="0" w:line="240" w:lineRule="auto"/>
      </w:pPr>
      <w:hyperlink r:id="rId13" w:history="1">
        <w:r w:rsidRPr="00743848">
          <w:rPr>
            <w:rStyle w:val="Hyperlink"/>
          </w:rPr>
          <w:t>http://pesquisa.in.gov.br/imprensa/jsp/visualiza/index.jsp?data=02/01/2017&amp;jornal=1&amp;pagina=25&amp;totalArquivos=56</w:t>
        </w:r>
      </w:hyperlink>
    </w:p>
    <w:p w:rsidR="00212882" w:rsidRDefault="00212882" w:rsidP="00212882">
      <w:pPr>
        <w:spacing w:after="0" w:line="240" w:lineRule="auto"/>
      </w:pPr>
    </w:p>
    <w:p w:rsidR="00212882" w:rsidRPr="005F6F0C" w:rsidRDefault="00212882" w:rsidP="00212882">
      <w:pPr>
        <w:spacing w:after="0" w:line="240" w:lineRule="auto"/>
      </w:pPr>
    </w:p>
    <w:p w:rsidR="00212882" w:rsidRDefault="00212882" w:rsidP="00212882">
      <w:pPr>
        <w:spacing w:after="0" w:line="240" w:lineRule="auto"/>
        <w:rPr>
          <w:rFonts w:ascii="Calibri" w:eastAsia="Calibri" w:hAnsi="Calibri" w:cs="Times New Roman"/>
        </w:rPr>
      </w:pPr>
      <w:r w:rsidRPr="005F6F0C">
        <w:rPr>
          <w:rFonts w:ascii="Calibri" w:eastAsia="Calibri" w:hAnsi="Calibri" w:cs="Times New Roman"/>
        </w:rPr>
        <w:t>Resolução CONSUP/IFPR nº 06/2017</w:t>
      </w:r>
    </w:p>
    <w:p w:rsidR="00212882" w:rsidRDefault="00212882" w:rsidP="00212882">
      <w:pPr>
        <w:spacing w:after="0" w:line="240" w:lineRule="auto"/>
      </w:pPr>
      <w:hyperlink r:id="rId14" w:history="1">
        <w:r w:rsidRPr="00743848">
          <w:rPr>
            <w:rStyle w:val="Hyperlink"/>
          </w:rPr>
          <w:t>http://reitoria.ifpr.edu.br/resolucao-062017/</w:t>
        </w:r>
      </w:hyperlink>
    </w:p>
    <w:p w:rsidR="00B62097" w:rsidRDefault="00B62097" w:rsidP="00A257B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62097" w:rsidRDefault="00B62097" w:rsidP="00A257B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217A0" w:rsidRPr="001A50D4" w:rsidRDefault="005217A0" w:rsidP="00A257B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217A0" w:rsidRPr="001A50D4" w:rsidSect="00E37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3601"/>
    <w:multiLevelType w:val="hybridMultilevel"/>
    <w:tmpl w:val="F19EEE8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FF401EB"/>
    <w:multiLevelType w:val="hybridMultilevel"/>
    <w:tmpl w:val="4CF6FA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0B3"/>
    <w:rsid w:val="00034DE7"/>
    <w:rsid w:val="00082043"/>
    <w:rsid w:val="00127605"/>
    <w:rsid w:val="001A50D4"/>
    <w:rsid w:val="001E0350"/>
    <w:rsid w:val="00212882"/>
    <w:rsid w:val="00261A82"/>
    <w:rsid w:val="003714F0"/>
    <w:rsid w:val="003D2C6A"/>
    <w:rsid w:val="003D3305"/>
    <w:rsid w:val="004D493C"/>
    <w:rsid w:val="00517AE8"/>
    <w:rsid w:val="005217A0"/>
    <w:rsid w:val="0058216A"/>
    <w:rsid w:val="00593961"/>
    <w:rsid w:val="005A6F97"/>
    <w:rsid w:val="005F3FE9"/>
    <w:rsid w:val="0068168E"/>
    <w:rsid w:val="00694082"/>
    <w:rsid w:val="00701CB5"/>
    <w:rsid w:val="00747A91"/>
    <w:rsid w:val="007E34C8"/>
    <w:rsid w:val="008F2A8F"/>
    <w:rsid w:val="009370B3"/>
    <w:rsid w:val="009B2D3E"/>
    <w:rsid w:val="009C2E88"/>
    <w:rsid w:val="00A257B3"/>
    <w:rsid w:val="00A32E2E"/>
    <w:rsid w:val="00B04EE2"/>
    <w:rsid w:val="00B255EF"/>
    <w:rsid w:val="00B52A56"/>
    <w:rsid w:val="00B62097"/>
    <w:rsid w:val="00C9053B"/>
    <w:rsid w:val="00C9458B"/>
    <w:rsid w:val="00D310F1"/>
    <w:rsid w:val="00D43DF7"/>
    <w:rsid w:val="00D46C29"/>
    <w:rsid w:val="00DB07ED"/>
    <w:rsid w:val="00E37161"/>
    <w:rsid w:val="00E71C11"/>
    <w:rsid w:val="00EA19B7"/>
    <w:rsid w:val="00ED0B57"/>
    <w:rsid w:val="00EF3E58"/>
    <w:rsid w:val="00F65D40"/>
    <w:rsid w:val="00F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0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784.htm" TargetMode="External"/><Relationship Id="rId13" Type="http://schemas.openxmlformats.org/officeDocument/2006/relationships/hyperlink" Target="http://pesquisa.in.gov.br/imprensa/jsp/visualiza/index.jsp?data=02/01/2017&amp;jornal=1&amp;pagina=25&amp;totalArquivos=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10.htm" TargetMode="External"/><Relationship Id="rId12" Type="http://schemas.openxmlformats.org/officeDocument/2006/relationships/hyperlink" Target="http://www.planalto.gov.br/ccivil_03/_ato2015-2018/2016/decreto/D8726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666compilado.htm" TargetMode="External"/><Relationship Id="rId11" Type="http://schemas.openxmlformats.org/officeDocument/2006/relationships/hyperlink" Target="http://www.planalto.gov.br/ccivil_03/_ato2007-2010/2007/decreto/d6170.htm" TargetMode="External"/><Relationship Id="rId5" Type="http://schemas.openxmlformats.org/officeDocument/2006/relationships/hyperlink" Target="http://www.conveniosfederais.com.br/IN/in0197final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4/lei/L13019compilado.htm" TargetMode="External"/><Relationship Id="rId14" Type="http://schemas.openxmlformats.org/officeDocument/2006/relationships/hyperlink" Target="http://reitoria.ifpr.edu.br/resolucao-062017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Aline Sehnem</cp:lastModifiedBy>
  <cp:revision>3</cp:revision>
  <cp:lastPrinted>2017-06-01T18:36:00Z</cp:lastPrinted>
  <dcterms:created xsi:type="dcterms:W3CDTF">2017-09-18T19:07:00Z</dcterms:created>
  <dcterms:modified xsi:type="dcterms:W3CDTF">2017-09-18T19:08:00Z</dcterms:modified>
</cp:coreProperties>
</file>