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4321"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ANEXO II</w:t>
      </w:r>
    </w:p>
    <w:p w14:paraId="502E4322"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INSTITUTO FEDERAL DO PARANÁ – CAMPUS IVAIPORÃ</w:t>
      </w:r>
    </w:p>
    <w:p w14:paraId="502E4323"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COORDENAÇÃO DE PESQUISA E EXTENSÃO</w:t>
      </w:r>
    </w:p>
    <w:p w14:paraId="502E4324" w14:textId="77777777" w:rsidR="006B7788" w:rsidRDefault="006B7788">
      <w:pPr>
        <w:pStyle w:val="Standard"/>
        <w:tabs>
          <w:tab w:val="left" w:pos="1305"/>
          <w:tab w:val="left" w:pos="1358"/>
        </w:tabs>
        <w:spacing w:line="276" w:lineRule="auto"/>
        <w:jc w:val="center"/>
        <w:rPr>
          <w:rFonts w:ascii="Arial" w:hAnsi="Arial" w:cs="Arial"/>
          <w:b/>
          <w:bCs/>
          <w:sz w:val="22"/>
          <w:szCs w:val="22"/>
          <w:highlight w:val="white"/>
        </w:rPr>
      </w:pPr>
    </w:p>
    <w:p w14:paraId="502E4325" w14:textId="77777777" w:rsidR="006B7788" w:rsidRDefault="007963D2">
      <w:pPr>
        <w:pStyle w:val="Standard"/>
        <w:tabs>
          <w:tab w:val="left" w:pos="1305"/>
          <w:tab w:val="left" w:pos="1358"/>
        </w:tabs>
        <w:spacing w:line="276" w:lineRule="auto"/>
        <w:jc w:val="center"/>
        <w:rPr>
          <w:rFonts w:ascii="Arial" w:hAnsi="Arial" w:cs="Arial"/>
          <w:b/>
          <w:bCs/>
          <w:sz w:val="22"/>
          <w:szCs w:val="22"/>
          <w:highlight w:val="white"/>
        </w:rPr>
      </w:pPr>
      <w:r>
        <w:rPr>
          <w:rFonts w:ascii="Arial" w:hAnsi="Arial" w:cs="Arial"/>
          <w:b/>
          <w:bCs/>
          <w:sz w:val="22"/>
          <w:szCs w:val="22"/>
          <w:shd w:val="clear" w:color="auto" w:fill="FFFFFF"/>
        </w:rPr>
        <w:t>PROPOSTA AO EDITAL INTERNO DE APOIO A PROJETOS</w:t>
      </w:r>
    </w:p>
    <w:p w14:paraId="502E4326"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327" w14:textId="77777777" w:rsidR="006B7788" w:rsidRDefault="007963D2">
      <w:pPr>
        <w:pStyle w:val="Standard"/>
        <w:tabs>
          <w:tab w:val="left" w:pos="1305"/>
          <w:tab w:val="left" w:pos="1358"/>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1. IDENTIFICAÇÃO DA PROPOSTA</w:t>
      </w:r>
    </w:p>
    <w:p w14:paraId="502E4328"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1.1 Título do Projeto:</w:t>
      </w:r>
    </w:p>
    <w:p w14:paraId="502E4329"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32A" w14:textId="77777777" w:rsidR="006B7788" w:rsidRDefault="007963D2">
      <w:pPr>
        <w:pStyle w:val="Standard"/>
        <w:tabs>
          <w:tab w:val="left" w:pos="1305"/>
          <w:tab w:val="left" w:pos="1358"/>
        </w:tabs>
        <w:spacing w:line="276" w:lineRule="auto"/>
        <w:jc w:val="both"/>
        <w:rPr>
          <w:rFonts w:ascii="Arial" w:hAnsi="Arial" w:cs="Arial"/>
          <w:sz w:val="22"/>
          <w:szCs w:val="22"/>
          <w:highlight w:val="white"/>
        </w:rPr>
      </w:pPr>
      <w:r>
        <w:rPr>
          <w:rFonts w:ascii="Arial" w:hAnsi="Arial" w:cs="Arial"/>
          <w:sz w:val="22"/>
          <w:szCs w:val="22"/>
          <w:shd w:val="clear" w:color="auto" w:fill="FFFFFF"/>
        </w:rPr>
        <w:t>1.2 Tipo de ação:</w:t>
      </w:r>
    </w:p>
    <w:p w14:paraId="502E432B" w14:textId="77777777" w:rsidR="006B7788" w:rsidRDefault="007963D2">
      <w:pPr>
        <w:pStyle w:val="Standard"/>
        <w:spacing w:line="276" w:lineRule="auto"/>
        <w:jc w:val="both"/>
        <w:rPr>
          <w:rFonts w:ascii="Arial" w:hAnsi="Arial" w:cs="Arial"/>
          <w:sz w:val="22"/>
          <w:szCs w:val="22"/>
          <w:highlight w:val="white"/>
        </w:rPr>
      </w:pPr>
      <w:r>
        <w:rPr>
          <w:rFonts w:ascii="Arial" w:hAnsi="Arial" w:cs="Arial"/>
          <w:sz w:val="22"/>
          <w:szCs w:val="22"/>
          <w:shd w:val="clear" w:color="auto" w:fill="FFFFFF"/>
        </w:rPr>
        <w:t>(     ) Pesquisa</w:t>
      </w:r>
      <w:r>
        <w:rPr>
          <w:rFonts w:ascii="Arial" w:hAnsi="Arial" w:cs="Arial"/>
          <w:sz w:val="22"/>
          <w:szCs w:val="22"/>
          <w:shd w:val="clear" w:color="auto" w:fill="FFFFFF"/>
        </w:rPr>
        <w:tab/>
        <w:t>(     ) Extensão</w:t>
      </w:r>
      <w:r>
        <w:rPr>
          <w:rFonts w:ascii="Arial" w:hAnsi="Arial" w:cs="Arial"/>
          <w:sz w:val="22"/>
          <w:szCs w:val="22"/>
          <w:shd w:val="clear" w:color="auto" w:fill="FFFFFF"/>
        </w:rPr>
        <w:tab/>
        <w:t>(     ) Cultura e  Arte</w:t>
      </w:r>
      <w:r>
        <w:rPr>
          <w:rFonts w:ascii="Arial" w:hAnsi="Arial" w:cs="Arial"/>
          <w:sz w:val="22"/>
          <w:szCs w:val="22"/>
          <w:shd w:val="clear" w:color="auto" w:fill="FFFFFF"/>
        </w:rPr>
        <w:tab/>
      </w:r>
      <w:r>
        <w:rPr>
          <w:rFonts w:ascii="Arial" w:hAnsi="Arial" w:cs="Arial"/>
          <w:sz w:val="22"/>
          <w:szCs w:val="22"/>
          <w:shd w:val="clear" w:color="auto" w:fill="FFFFFF"/>
        </w:rPr>
        <w:tab/>
        <w:t>(     ) Inovação</w:t>
      </w:r>
    </w:p>
    <w:p w14:paraId="502E432C" w14:textId="77777777" w:rsidR="006B7788" w:rsidRDefault="006B7788">
      <w:pPr>
        <w:pStyle w:val="Standard"/>
        <w:tabs>
          <w:tab w:val="left" w:pos="1305"/>
          <w:tab w:val="left" w:pos="1358"/>
        </w:tabs>
        <w:spacing w:line="276" w:lineRule="auto"/>
        <w:jc w:val="both"/>
        <w:rPr>
          <w:rFonts w:ascii="Arial" w:hAnsi="Arial" w:cs="Arial"/>
          <w:sz w:val="22"/>
          <w:szCs w:val="22"/>
          <w:highlight w:val="white"/>
        </w:rPr>
      </w:pPr>
    </w:p>
    <w:p w14:paraId="502E432D" w14:textId="77777777" w:rsidR="006B7788" w:rsidRDefault="007963D2">
      <w:pPr>
        <w:pStyle w:val="Standard"/>
        <w:tabs>
          <w:tab w:val="left" w:pos="1305"/>
          <w:tab w:val="left" w:pos="1358"/>
        </w:tabs>
        <w:spacing w:line="276" w:lineRule="auto"/>
        <w:jc w:val="both"/>
        <w:rPr>
          <w:sz w:val="22"/>
          <w:szCs w:val="22"/>
        </w:rPr>
      </w:pPr>
      <w:r>
        <w:rPr>
          <w:rFonts w:ascii="Arial" w:hAnsi="Arial" w:cs="Arial"/>
          <w:b/>
          <w:bCs/>
          <w:sz w:val="22"/>
          <w:szCs w:val="22"/>
          <w:shd w:val="clear" w:color="auto" w:fill="FFFFFF"/>
        </w:rPr>
        <w:t>2. CARACTERIZAÇÃO DA PROPOSTA</w:t>
      </w:r>
    </w:p>
    <w:p w14:paraId="502E432E"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2.1. Resumo do Projeto:</w:t>
      </w:r>
      <w:r>
        <w:rPr>
          <w:rFonts w:ascii="Arial" w:hAnsi="Arial" w:cs="Arial"/>
          <w:sz w:val="22"/>
          <w:szCs w:val="22"/>
          <w:shd w:val="clear" w:color="auto" w:fill="FFFFFF"/>
        </w:rPr>
        <w:t xml:space="preserve"> </w:t>
      </w:r>
      <w:r>
        <w:rPr>
          <w:rFonts w:ascii="Arial" w:hAnsi="Arial" w:cs="Arial"/>
          <w:i/>
          <w:iCs/>
          <w:sz w:val="22"/>
          <w:szCs w:val="22"/>
          <w:shd w:val="clear" w:color="auto" w:fill="FFFFFF"/>
        </w:rPr>
        <w:t>(descrição sucinta da motivação, fundamentação, metodologia e objetivos do trabalho – mínimo 200 e máximo 500 palavras)</w:t>
      </w:r>
    </w:p>
    <w:p w14:paraId="502E432F"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0"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2.1.1. Palavras–chave:</w:t>
      </w:r>
      <w:r>
        <w:rPr>
          <w:rFonts w:ascii="Arial" w:hAnsi="Arial" w:cs="Arial"/>
          <w:sz w:val="22"/>
          <w:szCs w:val="22"/>
          <w:shd w:val="clear" w:color="auto" w:fill="FFFFFF"/>
        </w:rPr>
        <w:t xml:space="preserve"> </w:t>
      </w:r>
      <w:r>
        <w:rPr>
          <w:rFonts w:ascii="Arial" w:hAnsi="Arial" w:cs="Arial"/>
          <w:i/>
          <w:iCs/>
          <w:sz w:val="22"/>
          <w:szCs w:val="22"/>
          <w:shd w:val="clear" w:color="auto" w:fill="FFFFFF"/>
        </w:rPr>
        <w:t>(mínimo três, máximo cinco)</w:t>
      </w:r>
    </w:p>
    <w:p w14:paraId="502E4331"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2"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2.2. Fundamentação da Proposta:</w:t>
      </w:r>
      <w:r>
        <w:rPr>
          <w:rFonts w:ascii="Arial" w:hAnsi="Arial" w:cs="Arial"/>
          <w:sz w:val="22"/>
          <w:szCs w:val="22"/>
          <w:shd w:val="clear" w:color="auto" w:fill="FFFFFF"/>
        </w:rPr>
        <w:t xml:space="preserve"> </w:t>
      </w:r>
      <w:r>
        <w:rPr>
          <w:rFonts w:ascii="Arial" w:hAnsi="Arial" w:cs="Arial"/>
          <w:i/>
          <w:iCs/>
          <w:sz w:val="22"/>
          <w:szCs w:val="22"/>
          <w:shd w:val="clear" w:color="auto" w:fill="FFFFFF"/>
        </w:rPr>
        <w:t>(Pode ser separada em subtítulos do tipo: Contextualização, Justificativa/Relevância e Revisão Bibliográfica – máximo de 5 páginas em fonte ARIAL ou análogo, tamanho 12 e espaçamento entrelinhas de 1,5. A página deve manter a configuração deste documento)</w:t>
      </w:r>
    </w:p>
    <w:p w14:paraId="502E4333"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4"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 xml:space="preserve">2.3. Objetivos a serem alcançados: </w:t>
      </w:r>
      <w:r>
        <w:rPr>
          <w:rFonts w:ascii="Arial" w:hAnsi="Arial" w:cs="Arial"/>
          <w:i/>
          <w:iCs/>
          <w:sz w:val="22"/>
          <w:szCs w:val="22"/>
          <w:shd w:val="clear" w:color="auto" w:fill="FFFFFF"/>
        </w:rPr>
        <w:t>(Descrição sucinta dos objetivos do trabalho, podendo incluir resultados esperados. Tanto os objetivos quanto os resultados podem ser divididos em gerais e específicos)</w:t>
      </w:r>
    </w:p>
    <w:p w14:paraId="502E4335"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6"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2.4. Metodologia:</w:t>
      </w:r>
      <w:r>
        <w:rPr>
          <w:rFonts w:ascii="Arial" w:hAnsi="Arial" w:cs="Arial"/>
          <w:sz w:val="22"/>
          <w:szCs w:val="22"/>
          <w:shd w:val="clear" w:color="auto" w:fill="FFFFFF"/>
        </w:rPr>
        <w:t xml:space="preserve"> </w:t>
      </w:r>
      <w:r>
        <w:rPr>
          <w:rFonts w:ascii="Arial" w:hAnsi="Arial" w:cs="Arial"/>
          <w:i/>
          <w:iCs/>
          <w:sz w:val="22"/>
          <w:szCs w:val="22"/>
          <w:shd w:val="clear" w:color="auto" w:fill="FFFFFF"/>
        </w:rPr>
        <w:t>(Descrição do encaminhamento das atividades e da metodologia  a ser utilizada na execução do projeto de pesquisa)</w:t>
      </w:r>
    </w:p>
    <w:p w14:paraId="502E4337"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8" w14:textId="77777777" w:rsidR="006B7788" w:rsidRDefault="007963D2">
      <w:pPr>
        <w:pStyle w:val="Standard"/>
        <w:tabs>
          <w:tab w:val="left" w:pos="0"/>
        </w:tabs>
        <w:spacing w:line="276" w:lineRule="auto"/>
        <w:jc w:val="both"/>
        <w:rPr>
          <w:rFonts w:ascii="Arial" w:hAnsi="Arial" w:cs="Arial"/>
          <w:sz w:val="22"/>
          <w:szCs w:val="22"/>
          <w:highlight w:val="white"/>
        </w:rPr>
      </w:pPr>
      <w:r>
        <w:rPr>
          <w:rFonts w:ascii="Arial" w:hAnsi="Arial" w:cs="Arial"/>
          <w:b/>
          <w:bCs/>
          <w:sz w:val="22"/>
          <w:szCs w:val="22"/>
          <w:shd w:val="clear" w:color="auto" w:fill="FFFFFF"/>
        </w:rPr>
        <w:t>2.5. Recursos (Materiais e Financeiros):</w:t>
      </w:r>
      <w:r>
        <w:rPr>
          <w:rFonts w:ascii="Arial" w:hAnsi="Arial" w:cs="Arial"/>
          <w:sz w:val="22"/>
          <w:szCs w:val="22"/>
          <w:shd w:val="clear" w:color="auto" w:fill="FFFFFF"/>
        </w:rPr>
        <w:t xml:space="preserve"> </w:t>
      </w:r>
      <w:r>
        <w:rPr>
          <w:rFonts w:ascii="Arial" w:hAnsi="Arial" w:cs="Arial"/>
          <w:i/>
          <w:iCs/>
          <w:sz w:val="22"/>
          <w:szCs w:val="22"/>
          <w:shd w:val="clear" w:color="auto" w:fill="FFFFFF"/>
        </w:rPr>
        <w:t>(Elencar como recursos materiais os equipamentos, instrumentos, dispositivos, aparelhos ou ferramentas utilizadas na atividade de pesquisa. Também podem entrar nesta categoria espaços como sala de reunião, laboratórios, prédios, terrenos, etc. Com relação aos recursos financeiros, devem ser listados os custos relativos às atividades, serviços e até os recursos materiais a serem utilizados na execução do projeto de pesquisa. Especificar as possíveis fontes dos recursos financeiros)</w:t>
      </w:r>
    </w:p>
    <w:p w14:paraId="502E4339"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3A"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2.5.1 Aquisição de material de consumo(ESTIMATIVA)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33F" w14:textId="77777777">
        <w:tc>
          <w:tcPr>
            <w:tcW w:w="2267" w:type="dxa"/>
            <w:tcBorders>
              <w:top w:val="single" w:sz="2" w:space="0" w:color="000001"/>
              <w:left w:val="single" w:sz="2" w:space="0" w:color="000001"/>
              <w:bottom w:val="single" w:sz="2" w:space="0" w:color="000001"/>
            </w:tcBorders>
            <w:shd w:val="clear" w:color="auto" w:fill="auto"/>
          </w:tcPr>
          <w:p w14:paraId="502E433B"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33C"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33D"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33E"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344" w14:textId="77777777">
        <w:tc>
          <w:tcPr>
            <w:tcW w:w="2267" w:type="dxa"/>
            <w:tcBorders>
              <w:left w:val="single" w:sz="2" w:space="0" w:color="000001"/>
              <w:bottom w:val="single" w:sz="2" w:space="0" w:color="000001"/>
            </w:tcBorders>
            <w:shd w:val="clear" w:color="auto" w:fill="auto"/>
          </w:tcPr>
          <w:p w14:paraId="502E4340"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41"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42"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43" w14:textId="77777777" w:rsidR="006B7788" w:rsidRDefault="006B7788">
            <w:pPr>
              <w:pStyle w:val="Contedodatabela"/>
              <w:jc w:val="both"/>
              <w:rPr>
                <w:rFonts w:ascii="Arial" w:hAnsi="Arial" w:cs="Arial"/>
                <w:sz w:val="22"/>
                <w:szCs w:val="22"/>
              </w:rPr>
            </w:pPr>
          </w:p>
        </w:tc>
      </w:tr>
      <w:tr w:rsidR="006B7788" w14:paraId="502E4349" w14:textId="77777777">
        <w:tc>
          <w:tcPr>
            <w:tcW w:w="2267" w:type="dxa"/>
            <w:tcBorders>
              <w:left w:val="single" w:sz="2" w:space="0" w:color="000001"/>
              <w:bottom w:val="single" w:sz="2" w:space="0" w:color="000001"/>
            </w:tcBorders>
            <w:shd w:val="clear" w:color="auto" w:fill="auto"/>
          </w:tcPr>
          <w:p w14:paraId="502E4345"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46"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47"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48" w14:textId="77777777" w:rsidR="006B7788" w:rsidRDefault="006B7788">
            <w:pPr>
              <w:pStyle w:val="Contedodatabela"/>
              <w:jc w:val="both"/>
              <w:rPr>
                <w:rFonts w:ascii="Arial" w:hAnsi="Arial" w:cs="Arial"/>
                <w:sz w:val="22"/>
                <w:szCs w:val="22"/>
              </w:rPr>
            </w:pPr>
          </w:p>
        </w:tc>
      </w:tr>
      <w:tr w:rsidR="006B7788" w14:paraId="502E434E" w14:textId="77777777">
        <w:tc>
          <w:tcPr>
            <w:tcW w:w="2267" w:type="dxa"/>
            <w:tcBorders>
              <w:left w:val="single" w:sz="2" w:space="0" w:color="000001"/>
              <w:bottom w:val="single" w:sz="2" w:space="0" w:color="000001"/>
            </w:tcBorders>
            <w:shd w:val="clear" w:color="auto" w:fill="auto"/>
          </w:tcPr>
          <w:p w14:paraId="502E434A"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4B"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4C"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4D" w14:textId="77777777" w:rsidR="006B7788" w:rsidRDefault="006B7788">
            <w:pPr>
              <w:pStyle w:val="Contedodatabela"/>
              <w:jc w:val="both"/>
              <w:rPr>
                <w:rFonts w:ascii="Arial" w:hAnsi="Arial" w:cs="Arial"/>
                <w:sz w:val="22"/>
                <w:szCs w:val="22"/>
              </w:rPr>
            </w:pPr>
          </w:p>
        </w:tc>
      </w:tr>
    </w:tbl>
    <w:p w14:paraId="502E434F" w14:textId="77777777" w:rsidR="006B7788" w:rsidRDefault="006B7788">
      <w:pPr>
        <w:pStyle w:val="Standard"/>
        <w:tabs>
          <w:tab w:val="left" w:pos="0"/>
        </w:tabs>
        <w:spacing w:line="276" w:lineRule="auto"/>
        <w:jc w:val="both"/>
        <w:rPr>
          <w:rFonts w:ascii="Arial" w:hAnsi="Arial" w:cs="Arial"/>
          <w:sz w:val="22"/>
          <w:szCs w:val="22"/>
          <w:highlight w:val="white"/>
        </w:rPr>
      </w:pPr>
    </w:p>
    <w:p w14:paraId="502E4350"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2.5.2. Aquisição de material permanente (ESTIMATIVA)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355" w14:textId="77777777">
        <w:tc>
          <w:tcPr>
            <w:tcW w:w="2267" w:type="dxa"/>
            <w:tcBorders>
              <w:top w:val="single" w:sz="2" w:space="0" w:color="000001"/>
              <w:left w:val="single" w:sz="2" w:space="0" w:color="000001"/>
              <w:bottom w:val="single" w:sz="2" w:space="0" w:color="000001"/>
            </w:tcBorders>
            <w:shd w:val="clear" w:color="auto" w:fill="auto"/>
          </w:tcPr>
          <w:p w14:paraId="502E4351"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352"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353"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354"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35A" w14:textId="77777777">
        <w:tc>
          <w:tcPr>
            <w:tcW w:w="2267" w:type="dxa"/>
            <w:tcBorders>
              <w:left w:val="single" w:sz="2" w:space="0" w:color="000001"/>
              <w:bottom w:val="single" w:sz="2" w:space="0" w:color="000001"/>
            </w:tcBorders>
            <w:shd w:val="clear" w:color="auto" w:fill="auto"/>
          </w:tcPr>
          <w:p w14:paraId="502E4356"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57"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58"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59" w14:textId="77777777" w:rsidR="006B7788" w:rsidRDefault="006B7788">
            <w:pPr>
              <w:pStyle w:val="Contedodatabela"/>
              <w:jc w:val="both"/>
              <w:rPr>
                <w:rFonts w:ascii="Arial" w:hAnsi="Arial" w:cs="Arial"/>
                <w:sz w:val="22"/>
                <w:szCs w:val="22"/>
              </w:rPr>
            </w:pPr>
          </w:p>
        </w:tc>
      </w:tr>
      <w:tr w:rsidR="006B7788" w14:paraId="502E435F" w14:textId="77777777">
        <w:tc>
          <w:tcPr>
            <w:tcW w:w="2267" w:type="dxa"/>
            <w:tcBorders>
              <w:left w:val="single" w:sz="2" w:space="0" w:color="000001"/>
              <w:bottom w:val="single" w:sz="2" w:space="0" w:color="000001"/>
            </w:tcBorders>
            <w:shd w:val="clear" w:color="auto" w:fill="auto"/>
          </w:tcPr>
          <w:p w14:paraId="502E435B"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5C"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5D"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5E" w14:textId="77777777" w:rsidR="006B7788" w:rsidRDefault="006B7788">
            <w:pPr>
              <w:pStyle w:val="Contedodatabela"/>
              <w:jc w:val="both"/>
              <w:rPr>
                <w:rFonts w:ascii="Arial" w:hAnsi="Arial" w:cs="Arial"/>
                <w:sz w:val="22"/>
                <w:szCs w:val="22"/>
              </w:rPr>
            </w:pPr>
          </w:p>
        </w:tc>
      </w:tr>
      <w:tr w:rsidR="006B7788" w14:paraId="502E4364" w14:textId="77777777">
        <w:tc>
          <w:tcPr>
            <w:tcW w:w="2267" w:type="dxa"/>
            <w:tcBorders>
              <w:left w:val="single" w:sz="2" w:space="0" w:color="000001"/>
              <w:bottom w:val="single" w:sz="2" w:space="0" w:color="000001"/>
            </w:tcBorders>
            <w:shd w:val="clear" w:color="auto" w:fill="auto"/>
          </w:tcPr>
          <w:p w14:paraId="502E4360"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61"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62"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63" w14:textId="77777777" w:rsidR="006B7788" w:rsidRDefault="006B7788">
            <w:pPr>
              <w:pStyle w:val="Contedodatabela"/>
              <w:jc w:val="both"/>
              <w:rPr>
                <w:rFonts w:ascii="Arial" w:hAnsi="Arial" w:cs="Arial"/>
                <w:sz w:val="22"/>
                <w:szCs w:val="22"/>
              </w:rPr>
            </w:pPr>
          </w:p>
        </w:tc>
      </w:tr>
    </w:tbl>
    <w:p w14:paraId="502E4365" w14:textId="77777777" w:rsidR="006B7788" w:rsidRDefault="006B7788">
      <w:pPr>
        <w:pStyle w:val="Standard"/>
        <w:rPr>
          <w:rFonts w:ascii="Arial" w:hAnsi="Arial"/>
          <w:sz w:val="22"/>
          <w:szCs w:val="22"/>
        </w:rPr>
      </w:pPr>
    </w:p>
    <w:p w14:paraId="502E4366" w14:textId="77777777" w:rsidR="006B7788" w:rsidRDefault="007963D2">
      <w:pPr>
        <w:pStyle w:val="Standard"/>
        <w:tabs>
          <w:tab w:val="left" w:pos="0"/>
        </w:tabs>
        <w:spacing w:line="276" w:lineRule="auto"/>
        <w:jc w:val="both"/>
        <w:rPr>
          <w:rFonts w:ascii="Arial" w:hAnsi="Arial" w:cs="Arial"/>
          <w:b/>
          <w:bCs/>
          <w:sz w:val="22"/>
          <w:szCs w:val="22"/>
          <w:highlight w:val="white"/>
        </w:rPr>
      </w:pPr>
      <w:r>
        <w:rPr>
          <w:rFonts w:ascii="Arial" w:hAnsi="Arial" w:cs="Arial"/>
          <w:b/>
          <w:bCs/>
          <w:sz w:val="22"/>
          <w:szCs w:val="22"/>
          <w:shd w:val="clear" w:color="auto" w:fill="FFFFFF"/>
        </w:rPr>
        <w:t>2.5.3. Contratação de serviços de pessoa física e jurídica (ESTIMATIVA)</w:t>
      </w:r>
    </w:p>
    <w:tbl>
      <w:tblPr>
        <w:tblW w:w="907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268"/>
        <w:gridCol w:w="2268"/>
        <w:gridCol w:w="2267"/>
        <w:gridCol w:w="2268"/>
      </w:tblGrid>
      <w:tr w:rsidR="006B7788" w14:paraId="502E436B" w14:textId="77777777">
        <w:tc>
          <w:tcPr>
            <w:tcW w:w="2267" w:type="dxa"/>
            <w:tcBorders>
              <w:top w:val="single" w:sz="2" w:space="0" w:color="000001"/>
              <w:left w:val="single" w:sz="2" w:space="0" w:color="000001"/>
              <w:bottom w:val="single" w:sz="2" w:space="0" w:color="000001"/>
            </w:tcBorders>
            <w:shd w:val="clear" w:color="auto" w:fill="auto"/>
          </w:tcPr>
          <w:p w14:paraId="502E4367"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Descrição do material</w:t>
            </w:r>
          </w:p>
        </w:tc>
        <w:tc>
          <w:tcPr>
            <w:tcW w:w="2268" w:type="dxa"/>
            <w:tcBorders>
              <w:top w:val="single" w:sz="2" w:space="0" w:color="000001"/>
              <w:left w:val="single" w:sz="2" w:space="0" w:color="000001"/>
              <w:bottom w:val="single" w:sz="2" w:space="0" w:color="000001"/>
            </w:tcBorders>
            <w:shd w:val="clear" w:color="auto" w:fill="auto"/>
          </w:tcPr>
          <w:p w14:paraId="502E4368"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Quantidade</w:t>
            </w:r>
          </w:p>
        </w:tc>
        <w:tc>
          <w:tcPr>
            <w:tcW w:w="2267" w:type="dxa"/>
            <w:tcBorders>
              <w:top w:val="single" w:sz="2" w:space="0" w:color="000001"/>
              <w:left w:val="single" w:sz="2" w:space="0" w:color="000001"/>
              <w:bottom w:val="single" w:sz="2" w:space="0" w:color="000001"/>
            </w:tcBorders>
            <w:shd w:val="clear" w:color="auto" w:fill="auto"/>
          </w:tcPr>
          <w:p w14:paraId="502E4369"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Unitário R$</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14:paraId="502E436A" w14:textId="77777777" w:rsidR="006B7788" w:rsidRDefault="007963D2">
            <w:pPr>
              <w:pStyle w:val="Contedodatabela"/>
              <w:jc w:val="center"/>
              <w:rPr>
                <w:rFonts w:ascii="Arial" w:hAnsi="Arial" w:cs="Arial"/>
                <w:b/>
                <w:bCs/>
                <w:sz w:val="22"/>
                <w:szCs w:val="22"/>
              </w:rPr>
            </w:pPr>
            <w:r>
              <w:rPr>
                <w:rFonts w:ascii="Arial" w:hAnsi="Arial" w:cs="Arial"/>
                <w:b/>
                <w:bCs/>
                <w:sz w:val="22"/>
                <w:szCs w:val="22"/>
              </w:rPr>
              <w:t>Valor Total R$</w:t>
            </w:r>
          </w:p>
        </w:tc>
      </w:tr>
      <w:tr w:rsidR="006B7788" w14:paraId="502E4370" w14:textId="77777777">
        <w:tc>
          <w:tcPr>
            <w:tcW w:w="2267" w:type="dxa"/>
            <w:tcBorders>
              <w:left w:val="single" w:sz="2" w:space="0" w:color="000001"/>
              <w:bottom w:val="single" w:sz="2" w:space="0" w:color="000001"/>
            </w:tcBorders>
            <w:shd w:val="clear" w:color="auto" w:fill="auto"/>
          </w:tcPr>
          <w:p w14:paraId="502E436C"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6D"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6E"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6F" w14:textId="77777777" w:rsidR="006B7788" w:rsidRDefault="006B7788">
            <w:pPr>
              <w:pStyle w:val="Contedodatabela"/>
              <w:jc w:val="both"/>
              <w:rPr>
                <w:rFonts w:ascii="Arial" w:hAnsi="Arial" w:cs="Arial"/>
                <w:sz w:val="22"/>
                <w:szCs w:val="22"/>
              </w:rPr>
            </w:pPr>
          </w:p>
        </w:tc>
      </w:tr>
      <w:tr w:rsidR="006B7788" w14:paraId="502E4375" w14:textId="77777777">
        <w:tc>
          <w:tcPr>
            <w:tcW w:w="2267" w:type="dxa"/>
            <w:tcBorders>
              <w:left w:val="single" w:sz="2" w:space="0" w:color="000001"/>
              <w:bottom w:val="single" w:sz="2" w:space="0" w:color="000001"/>
            </w:tcBorders>
            <w:shd w:val="clear" w:color="auto" w:fill="auto"/>
          </w:tcPr>
          <w:p w14:paraId="502E4371"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72"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73"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74" w14:textId="77777777" w:rsidR="006B7788" w:rsidRDefault="006B7788">
            <w:pPr>
              <w:pStyle w:val="Contedodatabela"/>
              <w:jc w:val="both"/>
              <w:rPr>
                <w:rFonts w:ascii="Arial" w:hAnsi="Arial" w:cs="Arial"/>
                <w:sz w:val="22"/>
                <w:szCs w:val="22"/>
              </w:rPr>
            </w:pPr>
          </w:p>
        </w:tc>
      </w:tr>
      <w:tr w:rsidR="006B7788" w14:paraId="502E437A" w14:textId="77777777">
        <w:tc>
          <w:tcPr>
            <w:tcW w:w="2267" w:type="dxa"/>
            <w:tcBorders>
              <w:left w:val="single" w:sz="2" w:space="0" w:color="000001"/>
              <w:bottom w:val="single" w:sz="2" w:space="0" w:color="000001"/>
            </w:tcBorders>
            <w:shd w:val="clear" w:color="auto" w:fill="auto"/>
          </w:tcPr>
          <w:p w14:paraId="502E4376"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tcBorders>
            <w:shd w:val="clear" w:color="auto" w:fill="auto"/>
          </w:tcPr>
          <w:p w14:paraId="502E4377" w14:textId="77777777" w:rsidR="006B7788" w:rsidRDefault="006B7788">
            <w:pPr>
              <w:pStyle w:val="Contedodatabela"/>
              <w:jc w:val="both"/>
              <w:rPr>
                <w:rFonts w:ascii="Arial" w:hAnsi="Arial" w:cs="Arial"/>
                <w:sz w:val="22"/>
                <w:szCs w:val="22"/>
              </w:rPr>
            </w:pPr>
          </w:p>
        </w:tc>
        <w:tc>
          <w:tcPr>
            <w:tcW w:w="2267" w:type="dxa"/>
            <w:tcBorders>
              <w:left w:val="single" w:sz="2" w:space="0" w:color="000001"/>
              <w:bottom w:val="single" w:sz="2" w:space="0" w:color="000001"/>
            </w:tcBorders>
            <w:shd w:val="clear" w:color="auto" w:fill="auto"/>
          </w:tcPr>
          <w:p w14:paraId="502E4378" w14:textId="77777777" w:rsidR="006B7788" w:rsidRDefault="006B7788">
            <w:pPr>
              <w:pStyle w:val="Contedodatabela"/>
              <w:jc w:val="both"/>
              <w:rPr>
                <w:rFonts w:ascii="Arial" w:hAnsi="Arial" w:cs="Arial"/>
                <w:sz w:val="22"/>
                <w:szCs w:val="22"/>
              </w:rPr>
            </w:pPr>
          </w:p>
        </w:tc>
        <w:tc>
          <w:tcPr>
            <w:tcW w:w="2268" w:type="dxa"/>
            <w:tcBorders>
              <w:left w:val="single" w:sz="2" w:space="0" w:color="000001"/>
              <w:bottom w:val="single" w:sz="2" w:space="0" w:color="000001"/>
              <w:right w:val="single" w:sz="2" w:space="0" w:color="000001"/>
            </w:tcBorders>
            <w:shd w:val="clear" w:color="auto" w:fill="auto"/>
          </w:tcPr>
          <w:p w14:paraId="502E4379" w14:textId="77777777" w:rsidR="006B7788" w:rsidRDefault="006B7788">
            <w:pPr>
              <w:pStyle w:val="Contedodatabela"/>
              <w:jc w:val="both"/>
              <w:rPr>
                <w:rFonts w:ascii="Arial" w:hAnsi="Arial" w:cs="Arial"/>
                <w:sz w:val="22"/>
                <w:szCs w:val="22"/>
              </w:rPr>
            </w:pPr>
          </w:p>
        </w:tc>
      </w:tr>
    </w:tbl>
    <w:p w14:paraId="502E437B" w14:textId="77777777" w:rsidR="006B7788" w:rsidRDefault="006B7788">
      <w:pPr>
        <w:pStyle w:val="Standard"/>
        <w:rPr>
          <w:rFonts w:ascii="Arial" w:hAnsi="Arial"/>
          <w:sz w:val="22"/>
          <w:szCs w:val="22"/>
        </w:rPr>
      </w:pPr>
    </w:p>
    <w:p w14:paraId="502E437C" w14:textId="77777777" w:rsidR="006B7788" w:rsidRDefault="007963D2">
      <w:pPr>
        <w:pStyle w:val="Standard"/>
        <w:rPr>
          <w:rFonts w:ascii="Arial" w:hAnsi="Arial"/>
          <w:sz w:val="22"/>
          <w:szCs w:val="22"/>
        </w:rPr>
      </w:pPr>
      <w:r>
        <w:rPr>
          <w:rFonts w:ascii="Arial" w:hAnsi="Arial"/>
          <w:b/>
          <w:bCs/>
          <w:sz w:val="22"/>
          <w:szCs w:val="22"/>
        </w:rPr>
        <w:t xml:space="preserve">2.6. Cronograma: </w:t>
      </w:r>
      <w:r>
        <w:rPr>
          <w:rFonts w:ascii="Arial" w:hAnsi="Arial"/>
          <w:i/>
          <w:iCs/>
          <w:sz w:val="22"/>
          <w:szCs w:val="22"/>
        </w:rPr>
        <w:t>(descrição da ordem cronológica de realização das atividades. Pode ser apresentada na forma de tabela)</w:t>
      </w:r>
    </w:p>
    <w:p w14:paraId="502E437D" w14:textId="77777777" w:rsidR="006B7788" w:rsidRDefault="007963D2">
      <w:pPr>
        <w:pStyle w:val="Standard"/>
        <w:rPr>
          <w:rFonts w:ascii="Arial" w:hAnsi="Arial"/>
          <w:sz w:val="22"/>
          <w:szCs w:val="22"/>
        </w:rPr>
      </w:pPr>
      <w:r>
        <w:rPr>
          <w:rFonts w:ascii="Arial" w:hAnsi="Arial"/>
          <w:sz w:val="22"/>
          <w:szCs w:val="22"/>
        </w:rPr>
        <w:t xml:space="preserve">        </w:t>
      </w:r>
    </w:p>
    <w:p w14:paraId="502E437E" w14:textId="77777777" w:rsidR="006B7788" w:rsidRDefault="007963D2">
      <w:pPr>
        <w:pStyle w:val="Standard"/>
        <w:rPr>
          <w:rFonts w:ascii="Arial" w:hAnsi="Arial"/>
          <w:sz w:val="22"/>
          <w:szCs w:val="22"/>
        </w:rPr>
      </w:pPr>
      <w:r>
        <w:rPr>
          <w:rFonts w:ascii="Arial" w:hAnsi="Arial"/>
          <w:b/>
          <w:bCs/>
          <w:sz w:val="22"/>
          <w:szCs w:val="22"/>
        </w:rPr>
        <w:t xml:space="preserve">2.7. Carga Horária Necessária ao Projeto: </w:t>
      </w:r>
      <w:r>
        <w:rPr>
          <w:rFonts w:ascii="Arial" w:hAnsi="Arial"/>
          <w:sz w:val="22"/>
          <w:szCs w:val="22"/>
        </w:rPr>
        <w:t>(incluir a carga horária semanal a ser cumprida para o desenvolvimento do projeto do coordenador e dos colaboradores)</w:t>
      </w:r>
    </w:p>
    <w:p w14:paraId="502E437F" w14:textId="77777777" w:rsidR="006B7788" w:rsidRDefault="006B7788">
      <w:pPr>
        <w:pStyle w:val="Standard"/>
        <w:rPr>
          <w:rFonts w:ascii="Arial" w:hAnsi="Arial"/>
          <w:sz w:val="22"/>
          <w:szCs w:val="22"/>
        </w:rPr>
      </w:pPr>
    </w:p>
    <w:p w14:paraId="502E4380" w14:textId="77777777" w:rsidR="006B7788" w:rsidRDefault="007963D2">
      <w:pPr>
        <w:pStyle w:val="Standard"/>
        <w:rPr>
          <w:rFonts w:ascii="Arial" w:hAnsi="Arial"/>
          <w:sz w:val="22"/>
          <w:szCs w:val="22"/>
        </w:rPr>
      </w:pPr>
      <w:r>
        <w:rPr>
          <w:rFonts w:ascii="Arial" w:hAnsi="Arial"/>
          <w:b/>
          <w:bCs/>
          <w:sz w:val="22"/>
          <w:szCs w:val="22"/>
        </w:rPr>
        <w:t>2.8. Participação discente (para as propostas de linha 1definanciamento):</w:t>
      </w:r>
      <w:r>
        <w:rPr>
          <w:rFonts w:ascii="Arial" w:hAnsi="Arial"/>
          <w:sz w:val="22"/>
          <w:szCs w:val="22"/>
        </w:rPr>
        <w:t xml:space="preserve"> </w:t>
      </w:r>
      <w:r>
        <w:rPr>
          <w:rFonts w:ascii="Arial" w:hAnsi="Arial"/>
          <w:i/>
          <w:iCs/>
          <w:sz w:val="22"/>
          <w:szCs w:val="22"/>
        </w:rPr>
        <w:t>(Descrever a forma como o(s) estudante(s) será(</w:t>
      </w:r>
      <w:proofErr w:type="spellStart"/>
      <w:r>
        <w:rPr>
          <w:rFonts w:ascii="Arial" w:hAnsi="Arial"/>
          <w:i/>
          <w:iCs/>
          <w:sz w:val="22"/>
          <w:szCs w:val="22"/>
        </w:rPr>
        <w:t>ão</w:t>
      </w:r>
      <w:proofErr w:type="spellEnd"/>
      <w:r>
        <w:rPr>
          <w:rFonts w:ascii="Arial" w:hAnsi="Arial"/>
          <w:i/>
          <w:iCs/>
          <w:sz w:val="22"/>
          <w:szCs w:val="22"/>
        </w:rPr>
        <w:t>) inserido(s) na ação. Apontar como a proposta poderá contribuir para o desenvolvimento dos estudantes envolvidos em três perspectivas: de formação cidadã, de qualificação profissional e de conhecimento científico. Recomenda-se que todas as ações contemplem participação dos estudantes, quando não houver participação discente justificar essa restrição).</w:t>
      </w:r>
    </w:p>
    <w:p w14:paraId="502E4381" w14:textId="77777777" w:rsidR="006B7788" w:rsidRDefault="007963D2">
      <w:pPr>
        <w:pStyle w:val="Standard"/>
        <w:rPr>
          <w:rFonts w:ascii="Arial" w:hAnsi="Arial"/>
          <w:sz w:val="22"/>
          <w:szCs w:val="22"/>
        </w:rPr>
      </w:pPr>
      <w:r>
        <w:rPr>
          <w:rFonts w:ascii="Arial" w:hAnsi="Arial"/>
          <w:sz w:val="22"/>
          <w:szCs w:val="22"/>
        </w:rPr>
        <w:t xml:space="preserve">        </w:t>
      </w:r>
    </w:p>
    <w:p w14:paraId="502E4382" w14:textId="77777777" w:rsidR="006B7788" w:rsidRDefault="007963D2">
      <w:pPr>
        <w:pStyle w:val="Standard"/>
        <w:rPr>
          <w:rFonts w:ascii="Arial" w:hAnsi="Arial"/>
          <w:sz w:val="22"/>
          <w:szCs w:val="22"/>
        </w:rPr>
      </w:pPr>
      <w:r>
        <w:rPr>
          <w:rFonts w:ascii="Arial" w:hAnsi="Arial"/>
          <w:b/>
          <w:bCs/>
          <w:sz w:val="22"/>
          <w:szCs w:val="22"/>
        </w:rPr>
        <w:t>2.9. Bibliografia</w:t>
      </w:r>
      <w:r>
        <w:rPr>
          <w:rFonts w:ascii="Arial" w:hAnsi="Arial"/>
          <w:sz w:val="22"/>
          <w:szCs w:val="22"/>
        </w:rPr>
        <w:t xml:space="preserve"> </w:t>
      </w:r>
      <w:r>
        <w:rPr>
          <w:rFonts w:ascii="Arial" w:hAnsi="Arial"/>
          <w:i/>
          <w:iCs/>
          <w:sz w:val="22"/>
          <w:szCs w:val="22"/>
        </w:rPr>
        <w:t>(apresentação dos textos, artigos, revistas e/ou livros utilizados no desenvolvimento do projeto)</w:t>
      </w:r>
    </w:p>
    <w:p w14:paraId="502E4383" w14:textId="77777777" w:rsidR="006B7788" w:rsidRDefault="006B7788">
      <w:pPr>
        <w:pStyle w:val="Standard"/>
        <w:jc w:val="right"/>
        <w:rPr>
          <w:rFonts w:ascii="Arial" w:hAnsi="Arial"/>
          <w:sz w:val="22"/>
          <w:szCs w:val="22"/>
        </w:rPr>
      </w:pPr>
    </w:p>
    <w:p w14:paraId="502E4384" w14:textId="77777777" w:rsidR="006B7788" w:rsidRDefault="006B7788">
      <w:pPr>
        <w:pStyle w:val="Standard"/>
        <w:jc w:val="right"/>
        <w:rPr>
          <w:rFonts w:ascii="Arial" w:hAnsi="Arial"/>
          <w:sz w:val="22"/>
          <w:szCs w:val="22"/>
        </w:rPr>
      </w:pPr>
    </w:p>
    <w:p w14:paraId="502E4385" w14:textId="77777777" w:rsidR="006B7788" w:rsidRDefault="006B7788">
      <w:pPr>
        <w:pStyle w:val="Standard"/>
        <w:jc w:val="right"/>
        <w:rPr>
          <w:rFonts w:ascii="Arial" w:hAnsi="Arial"/>
          <w:sz w:val="22"/>
          <w:szCs w:val="22"/>
        </w:rPr>
      </w:pPr>
    </w:p>
    <w:p w14:paraId="502E4386" w14:textId="77777777" w:rsidR="006B7788" w:rsidRDefault="007963D2">
      <w:pPr>
        <w:pStyle w:val="Standard"/>
        <w:jc w:val="right"/>
        <w:rPr>
          <w:rFonts w:ascii="Arial" w:hAnsi="Arial"/>
          <w:sz w:val="22"/>
          <w:szCs w:val="22"/>
        </w:rPr>
      </w:pPr>
      <w:r>
        <w:rPr>
          <w:rFonts w:ascii="Arial" w:hAnsi="Arial"/>
          <w:sz w:val="22"/>
          <w:szCs w:val="22"/>
        </w:rPr>
        <w:t xml:space="preserve">Ivaiporã, ____ de _______________ </w:t>
      </w:r>
      <w:proofErr w:type="spellStart"/>
      <w:r>
        <w:rPr>
          <w:rFonts w:ascii="Arial" w:hAnsi="Arial"/>
          <w:sz w:val="22"/>
          <w:szCs w:val="22"/>
        </w:rPr>
        <w:t>de</w:t>
      </w:r>
      <w:proofErr w:type="spellEnd"/>
      <w:r>
        <w:rPr>
          <w:rFonts w:ascii="Arial" w:hAnsi="Arial"/>
          <w:sz w:val="22"/>
          <w:szCs w:val="22"/>
        </w:rPr>
        <w:t xml:space="preserve"> 2018</w:t>
      </w:r>
    </w:p>
    <w:p w14:paraId="502E4387" w14:textId="77777777" w:rsidR="006B7788" w:rsidRDefault="006B7788">
      <w:pPr>
        <w:pStyle w:val="Standard"/>
        <w:rPr>
          <w:rFonts w:ascii="Arial" w:hAnsi="Arial"/>
          <w:sz w:val="22"/>
          <w:szCs w:val="22"/>
        </w:rPr>
      </w:pPr>
    </w:p>
    <w:p w14:paraId="502E4388" w14:textId="77777777" w:rsidR="006B7788" w:rsidRDefault="006B7788">
      <w:pPr>
        <w:pStyle w:val="Standard"/>
        <w:rPr>
          <w:rFonts w:ascii="Arial" w:hAnsi="Arial"/>
          <w:sz w:val="22"/>
          <w:szCs w:val="22"/>
        </w:rPr>
      </w:pPr>
    </w:p>
    <w:p w14:paraId="502E4389" w14:textId="77777777" w:rsidR="006B7788" w:rsidRDefault="006B7788">
      <w:pPr>
        <w:pStyle w:val="Standard"/>
        <w:rPr>
          <w:rFonts w:ascii="Arial" w:hAnsi="Arial"/>
          <w:sz w:val="22"/>
          <w:szCs w:val="22"/>
        </w:rPr>
      </w:pPr>
    </w:p>
    <w:p w14:paraId="502E438A" w14:textId="77777777" w:rsidR="006B7788" w:rsidRDefault="006B7788">
      <w:pPr>
        <w:pStyle w:val="Standard"/>
        <w:rPr>
          <w:rFonts w:ascii="Arial" w:hAnsi="Arial"/>
          <w:sz w:val="22"/>
          <w:szCs w:val="22"/>
        </w:rPr>
      </w:pPr>
    </w:p>
    <w:tbl>
      <w:tblPr>
        <w:tblW w:w="9071" w:type="dxa"/>
        <w:tblCellMar>
          <w:top w:w="55" w:type="dxa"/>
          <w:left w:w="55" w:type="dxa"/>
          <w:bottom w:w="55" w:type="dxa"/>
          <w:right w:w="55" w:type="dxa"/>
        </w:tblCellMar>
        <w:tblLook w:val="0000" w:firstRow="0" w:lastRow="0" w:firstColumn="0" w:lastColumn="0" w:noHBand="0" w:noVBand="0"/>
      </w:tblPr>
      <w:tblGrid>
        <w:gridCol w:w="4537"/>
        <w:gridCol w:w="4534"/>
      </w:tblGrid>
      <w:tr w:rsidR="006B7788" w14:paraId="502E438F" w14:textId="77777777">
        <w:tc>
          <w:tcPr>
            <w:tcW w:w="4536" w:type="dxa"/>
            <w:shd w:val="clear" w:color="auto" w:fill="auto"/>
          </w:tcPr>
          <w:p w14:paraId="502E438B" w14:textId="77777777" w:rsidR="006B7788" w:rsidRDefault="007963D2">
            <w:pPr>
              <w:pStyle w:val="Standard"/>
              <w:jc w:val="center"/>
              <w:rPr>
                <w:rFonts w:ascii="Arial" w:hAnsi="Arial"/>
                <w:sz w:val="22"/>
                <w:szCs w:val="22"/>
              </w:rPr>
            </w:pPr>
            <w:r>
              <w:rPr>
                <w:rFonts w:ascii="Arial" w:hAnsi="Arial"/>
                <w:sz w:val="22"/>
                <w:szCs w:val="22"/>
              </w:rPr>
              <w:t>___________________________________</w:t>
            </w:r>
          </w:p>
          <w:p w14:paraId="502E438C" w14:textId="77777777" w:rsidR="006B7788" w:rsidRDefault="007963D2">
            <w:pPr>
              <w:pStyle w:val="Standard"/>
              <w:jc w:val="center"/>
              <w:rPr>
                <w:rFonts w:ascii="Arial" w:hAnsi="Arial"/>
                <w:sz w:val="22"/>
                <w:szCs w:val="22"/>
              </w:rPr>
            </w:pPr>
            <w:r>
              <w:rPr>
                <w:rFonts w:ascii="Arial" w:hAnsi="Arial"/>
                <w:sz w:val="22"/>
                <w:szCs w:val="22"/>
              </w:rPr>
              <w:t>Assinatura do Coordenador do Projeto</w:t>
            </w:r>
          </w:p>
        </w:tc>
        <w:tc>
          <w:tcPr>
            <w:tcW w:w="4534" w:type="dxa"/>
            <w:shd w:val="clear" w:color="auto" w:fill="auto"/>
          </w:tcPr>
          <w:p w14:paraId="502E438D" w14:textId="77777777" w:rsidR="006B7788" w:rsidRDefault="007963D2">
            <w:pPr>
              <w:pStyle w:val="Standard"/>
              <w:jc w:val="center"/>
              <w:rPr>
                <w:rFonts w:ascii="Arial" w:hAnsi="Arial"/>
                <w:sz w:val="22"/>
                <w:szCs w:val="22"/>
              </w:rPr>
            </w:pPr>
            <w:r>
              <w:rPr>
                <w:rFonts w:ascii="Arial" w:hAnsi="Arial"/>
                <w:sz w:val="22"/>
                <w:szCs w:val="22"/>
              </w:rPr>
              <w:t>___________________________________</w:t>
            </w:r>
          </w:p>
          <w:p w14:paraId="502E438E" w14:textId="77777777" w:rsidR="006B7788" w:rsidRDefault="007963D2">
            <w:pPr>
              <w:pStyle w:val="Standard"/>
              <w:jc w:val="center"/>
              <w:rPr>
                <w:rFonts w:ascii="Arial" w:hAnsi="Arial"/>
                <w:sz w:val="22"/>
                <w:szCs w:val="22"/>
              </w:rPr>
            </w:pPr>
            <w:r>
              <w:rPr>
                <w:rFonts w:ascii="Arial" w:hAnsi="Arial"/>
                <w:sz w:val="22"/>
                <w:szCs w:val="22"/>
              </w:rPr>
              <w:t>Assinatura do Vice Coordenador do Projeto</w:t>
            </w:r>
          </w:p>
        </w:tc>
      </w:tr>
    </w:tbl>
    <w:p w14:paraId="502E43C7" w14:textId="77777777" w:rsidR="006B7788" w:rsidRDefault="006B7788" w:rsidP="004F41DB">
      <w:bookmarkStart w:id="0" w:name="_GoBack"/>
      <w:bookmarkEnd w:id="0"/>
    </w:p>
    <w:sectPr w:rsidR="006B7788" w:rsidSect="00236A14">
      <w:headerReference w:type="default" r:id="rId8"/>
      <w:footerReference w:type="default" r:id="rId9"/>
      <w:pgSz w:w="11906" w:h="16838" w:code="9"/>
      <w:pgMar w:top="1701" w:right="1134" w:bottom="1622" w:left="1701" w:header="567" w:footer="618"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AA56" w14:textId="77777777" w:rsidR="00D43EE5" w:rsidRDefault="00D43EE5">
      <w:r>
        <w:separator/>
      </w:r>
    </w:p>
  </w:endnote>
  <w:endnote w:type="continuationSeparator" w:id="0">
    <w:p w14:paraId="612628C9" w14:textId="77777777" w:rsidR="00D43EE5" w:rsidRDefault="00D4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43CD" w14:textId="77777777" w:rsidR="006B7788" w:rsidRDefault="007963D2">
    <w:pPr>
      <w:pStyle w:val="Rodap"/>
      <w:spacing w:line="360" w:lineRule="auto"/>
      <w:rPr>
        <w:rFonts w:ascii="Open Sans" w:hAnsi="Open Sans"/>
        <w:sz w:val="16"/>
        <w:szCs w:val="16"/>
      </w:rPr>
    </w:pPr>
    <w:r>
      <w:rPr>
        <w:rFonts w:ascii="Open Sans" w:hAnsi="Open Sans"/>
        <w:b/>
        <w:bCs/>
        <w:sz w:val="16"/>
        <w:szCs w:val="16"/>
      </w:rPr>
      <w:t xml:space="preserve">   INSTITUTO FEDERAL DO PARANÁ | IVAIPORÃ - PROEPPI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1647" w14:textId="77777777" w:rsidR="00D43EE5" w:rsidRDefault="00D43EE5">
      <w:r>
        <w:separator/>
      </w:r>
    </w:p>
  </w:footnote>
  <w:footnote w:type="continuationSeparator" w:id="0">
    <w:p w14:paraId="185077A3" w14:textId="77777777" w:rsidR="00D43EE5" w:rsidRDefault="00D4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43CC" w14:textId="20BE55FE" w:rsidR="006B7788" w:rsidRPr="00236A14" w:rsidRDefault="004F41DB" w:rsidP="00236A14">
    <w:pPr>
      <w:pStyle w:val="Cabealho"/>
    </w:pPr>
    <w:r>
      <w:rPr>
        <w:noProof/>
        <w:lang w:eastAsia="pt-BR" w:bidi="ar-SA"/>
      </w:rPr>
      <w:drawing>
        <wp:anchor distT="0" distB="0" distL="114300" distR="114300" simplePos="0" relativeHeight="251659264" behindDoc="1" locked="0" layoutInCell="1" allowOverlap="1" wp14:anchorId="40F5C365" wp14:editId="2F55D687">
          <wp:simplePos x="0" y="0"/>
          <wp:positionH relativeFrom="column">
            <wp:posOffset>0</wp:posOffset>
          </wp:positionH>
          <wp:positionV relativeFrom="paragraph">
            <wp:posOffset>173990</wp:posOffset>
          </wp:positionV>
          <wp:extent cx="5754370" cy="67373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754370" cy="673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845"/>
    <w:multiLevelType w:val="multilevel"/>
    <w:tmpl w:val="9B6A9CB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31B518B9"/>
    <w:multiLevelType w:val="multilevel"/>
    <w:tmpl w:val="3426D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96371C"/>
    <w:multiLevelType w:val="multilevel"/>
    <w:tmpl w:val="E2B2511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7F576F07"/>
    <w:multiLevelType w:val="multilevel"/>
    <w:tmpl w:val="42288116"/>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88"/>
    <w:rsid w:val="001E1631"/>
    <w:rsid w:val="00236A14"/>
    <w:rsid w:val="003831FB"/>
    <w:rsid w:val="004F41DB"/>
    <w:rsid w:val="006B7788"/>
    <w:rsid w:val="006D3459"/>
    <w:rsid w:val="007539E8"/>
    <w:rsid w:val="007963D2"/>
    <w:rsid w:val="00922F03"/>
    <w:rsid w:val="00A049D2"/>
    <w:rsid w:val="00C64C96"/>
    <w:rsid w:val="00D43EE5"/>
    <w:rsid w:val="00D94B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41F5"/>
  <w15:docId w15:val="{3E7C6872-D246-4DB1-A604-35D4CB3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style>
  <w:style w:type="paragraph" w:styleId="Ttulo1">
    <w:name w:val="heading 1"/>
    <w:basedOn w:val="Ttulo10"/>
    <w:qFormat/>
    <w:pPr>
      <w:outlineLvl w:val="0"/>
    </w:pPr>
    <w:rPr>
      <w:b/>
      <w:bCs/>
    </w:rPr>
  </w:style>
  <w:style w:type="paragraph" w:styleId="Ttulo2">
    <w:name w:val="heading 2"/>
    <w:basedOn w:val="Ttulo10"/>
    <w:qFormat/>
    <w:pPr>
      <w:spacing w:before="200"/>
      <w:outlineLvl w:val="1"/>
    </w:pPr>
    <w:rPr>
      <w:b/>
      <w:bCs/>
    </w:rPr>
  </w:style>
  <w:style w:type="paragraph" w:styleId="Ttulo3">
    <w:name w:val="heading 3"/>
    <w:basedOn w:val="Ttulo10"/>
    <w:qFormat/>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qFormat/>
    <w:rPr>
      <w:color w:val="000080"/>
      <w:u w:val="single"/>
    </w:rPr>
  </w:style>
  <w:style w:type="character" w:customStyle="1" w:styleId="nfaseforte">
    <w:name w:val="Ênfase forte"/>
    <w:qFormat/>
    <w:rPr>
      <w:b/>
      <w:bCs/>
    </w:rPr>
  </w:style>
  <w:style w:type="character" w:styleId="nfase">
    <w:name w:val="Emphasis"/>
    <w:qFormat/>
    <w:rPr>
      <w:i/>
      <w:i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styleId="Refdecomentrio">
    <w:name w:val="annotation reference"/>
    <w:basedOn w:val="Fontepargpadro"/>
    <w:uiPriority w:val="99"/>
    <w:semiHidden/>
    <w:unhideWhenUsed/>
    <w:qFormat/>
    <w:rsid w:val="008F0C79"/>
    <w:rPr>
      <w:sz w:val="16"/>
      <w:szCs w:val="16"/>
    </w:rPr>
  </w:style>
  <w:style w:type="character" w:customStyle="1" w:styleId="TextodecomentrioChar">
    <w:name w:val="Texto de comentário Char"/>
    <w:basedOn w:val="Fontepargpadro"/>
    <w:link w:val="Textodecomentrio"/>
    <w:uiPriority w:val="99"/>
    <w:semiHidden/>
    <w:qFormat/>
    <w:rsid w:val="008F0C79"/>
    <w:rPr>
      <w:sz w:val="20"/>
      <w:szCs w:val="18"/>
    </w:rPr>
  </w:style>
  <w:style w:type="character" w:customStyle="1" w:styleId="AssuntodocomentrioChar">
    <w:name w:val="Assunto do comentário Char"/>
    <w:basedOn w:val="TextodecomentrioChar"/>
    <w:link w:val="Assuntodocomentrio"/>
    <w:uiPriority w:val="99"/>
    <w:semiHidden/>
    <w:qFormat/>
    <w:rsid w:val="008F0C79"/>
    <w:rPr>
      <w:b/>
      <w:bCs/>
      <w:sz w:val="20"/>
      <w:szCs w:val="18"/>
    </w:rPr>
  </w:style>
  <w:style w:type="character" w:customStyle="1" w:styleId="TextodebaloChar">
    <w:name w:val="Texto de balão Char"/>
    <w:basedOn w:val="Fontepargpadro"/>
    <w:link w:val="Textodebalo"/>
    <w:uiPriority w:val="99"/>
    <w:semiHidden/>
    <w:qFormat/>
    <w:rsid w:val="008F0C79"/>
    <w:rPr>
      <w:rFonts w:ascii="Segoe UI" w:hAnsi="Segoe UI"/>
      <w:sz w:val="18"/>
      <w:szCs w:val="16"/>
    </w:rPr>
  </w:style>
  <w:style w:type="character" w:customStyle="1" w:styleId="Fontepargpadro1">
    <w:name w:val="Fonte parág. padrão1"/>
    <w:qFormat/>
    <w:rsid w:val="00BE6BE7"/>
  </w:style>
  <w:style w:type="character" w:customStyle="1" w:styleId="CorpodetextoChar">
    <w:name w:val="Corpo de texto Char"/>
    <w:basedOn w:val="Fontepargpadro"/>
    <w:link w:val="Corpodetexto"/>
    <w:qFormat/>
    <w:rsid w:val="00BE6BE7"/>
    <w:rPr>
      <w:kern w:val="2"/>
    </w:rPr>
  </w:style>
  <w:style w:type="character" w:customStyle="1" w:styleId="ListLabel1">
    <w:name w:val="ListLabel 1"/>
    <w:qFormat/>
    <w:rPr>
      <w:rFonts w:ascii="Arial" w:eastAsia="OpenSymbol" w:hAnsi="Arial" w:cs="OpenSymbol"/>
      <w:sz w:val="22"/>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ascii="Arial" w:eastAsia="OpenSymbol" w:hAnsi="Arial" w:cs="OpenSymbol"/>
      <w:sz w:val="22"/>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ascii="Arial" w:eastAsia="OpenSymbol" w:hAnsi="Arial" w:cs="OpenSymbol"/>
      <w:sz w:val="22"/>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paragraph" w:customStyle="1" w:styleId="Ttulo10">
    <w:name w:val="Título1"/>
    <w:basedOn w:val="Standard"/>
    <w:next w:val="Corpodetexto"/>
    <w:qFormat/>
    <w:pPr>
      <w:keepNext/>
      <w:spacing w:before="240" w:after="120"/>
    </w:pPr>
    <w:rPr>
      <w:rFonts w:ascii="Liberation Sans" w:eastAsia="Droid Sans Fallback" w:hAnsi="Liberation Sans" w:cs="FreeSans"/>
      <w:sz w:val="28"/>
      <w:szCs w:val="28"/>
    </w:rPr>
  </w:style>
  <w:style w:type="paragraph" w:styleId="Corpodetexto">
    <w:name w:val="Body Text"/>
    <w:basedOn w:val="Normal"/>
    <w:link w:val="CorpodetextoChar"/>
    <w:rsid w:val="00BE6BE7"/>
    <w:pPr>
      <w:spacing w:after="120"/>
      <w:textAlignment w:val="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styleId="Ttulo">
    <w:name w:val="Title"/>
    <w:basedOn w:val="Standard"/>
    <w:qFormat/>
    <w:pPr>
      <w:keepNext/>
      <w:spacing w:before="240" w:after="120"/>
    </w:pPr>
    <w:rPr>
      <w:rFonts w:ascii="Arial" w:eastAsia="Microsoft YaHei" w:hAnsi="Arial"/>
      <w:sz w:val="28"/>
      <w:szCs w:val="28"/>
    </w:rPr>
  </w:style>
  <w:style w:type="paragraph" w:styleId="Subttulo">
    <w:name w:val="Subtitle"/>
    <w:basedOn w:val="Ttulo"/>
    <w:qFormat/>
    <w:pPr>
      <w:jc w:val="center"/>
    </w:pPr>
    <w:rPr>
      <w:i/>
      <w:iCs/>
    </w:rPr>
  </w:style>
  <w:style w:type="paragraph" w:styleId="Cabealho">
    <w:name w:val="header"/>
    <w:basedOn w:val="Standard"/>
    <w:pPr>
      <w:suppressLineNumbers/>
      <w:tabs>
        <w:tab w:val="center" w:pos="4535"/>
        <w:tab w:val="right" w:pos="9071"/>
      </w:tabs>
    </w:pPr>
  </w:style>
  <w:style w:type="paragraph" w:styleId="Rodap">
    <w:name w:val="footer"/>
    <w:basedOn w:val="Standard"/>
    <w:pPr>
      <w:suppressLineNumbers/>
      <w:tabs>
        <w:tab w:val="center" w:pos="4535"/>
        <w:tab w:val="right" w:pos="9071"/>
      </w:tabs>
    </w:pPr>
  </w:style>
  <w:style w:type="paragraph" w:customStyle="1" w:styleId="Citaes">
    <w:name w:val="Citações"/>
    <w:basedOn w:val="Standard"/>
    <w:qFormat/>
    <w:pPr>
      <w:spacing w:after="283"/>
      <w:ind w:left="567" w:right="567"/>
    </w:pPr>
  </w:style>
  <w:style w:type="paragraph" w:customStyle="1" w:styleId="Contedodatabela">
    <w:name w:val="Conteúdo da tabela"/>
    <w:basedOn w:val="Normal"/>
    <w:qFormat/>
    <w:rsid w:val="00BE6BE7"/>
    <w:pPr>
      <w:suppressLineNumbers/>
      <w:spacing w:line="100" w:lineRule="atLeast"/>
      <w:textAlignment w:val="auto"/>
    </w:pPr>
  </w:style>
  <w:style w:type="paragraph" w:customStyle="1" w:styleId="Ttulodetabela">
    <w:name w:val="Título de tabela"/>
    <w:basedOn w:val="Contedodatabela"/>
    <w:qFormat/>
    <w:pPr>
      <w:jc w:val="center"/>
    </w:pPr>
    <w:rPr>
      <w:b/>
      <w:bCs/>
    </w:rPr>
  </w:style>
  <w:style w:type="paragraph" w:styleId="Textodecomentrio">
    <w:name w:val="annotation text"/>
    <w:basedOn w:val="Normal"/>
    <w:link w:val="TextodecomentrioChar"/>
    <w:uiPriority w:val="99"/>
    <w:semiHidden/>
    <w:unhideWhenUsed/>
    <w:qFormat/>
    <w:rsid w:val="008F0C79"/>
    <w:rPr>
      <w:sz w:val="20"/>
      <w:szCs w:val="18"/>
    </w:rPr>
  </w:style>
  <w:style w:type="paragraph" w:styleId="Assuntodocomentrio">
    <w:name w:val="annotation subject"/>
    <w:basedOn w:val="Textodecomentrio"/>
    <w:link w:val="AssuntodocomentrioChar"/>
    <w:uiPriority w:val="99"/>
    <w:semiHidden/>
    <w:unhideWhenUsed/>
    <w:qFormat/>
    <w:rsid w:val="008F0C79"/>
    <w:rPr>
      <w:b/>
      <w:bCs/>
    </w:rPr>
  </w:style>
  <w:style w:type="paragraph" w:styleId="Textodebalo">
    <w:name w:val="Balloon Text"/>
    <w:basedOn w:val="Normal"/>
    <w:link w:val="TextodebaloChar"/>
    <w:uiPriority w:val="99"/>
    <w:semiHidden/>
    <w:unhideWhenUsed/>
    <w:qFormat/>
    <w:rsid w:val="008F0C79"/>
    <w:rPr>
      <w:rFonts w:ascii="Segoe UI" w:hAnsi="Segoe UI"/>
      <w:sz w:val="18"/>
      <w:szCs w:val="16"/>
    </w:rPr>
  </w:style>
  <w:style w:type="paragraph" w:styleId="SemEspaamento">
    <w:name w:val="No Spacing"/>
    <w:qFormat/>
    <w:rsid w:val="00BE6BE7"/>
    <w:rPr>
      <w:rFonts w:ascii="Calibri" w:eastAsia="Calibri" w:hAnsi="Calibri" w:cs="Calibri"/>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EBD6-EA69-46B2-81B7-B43036D0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Roberto Krüger</dc:creator>
  <cp:lastModifiedBy>Tatiana Oliveira Couto Silva</cp:lastModifiedBy>
  <cp:revision>4</cp:revision>
  <cp:lastPrinted>2018-07-04T12:27:00Z</cp:lastPrinted>
  <dcterms:created xsi:type="dcterms:W3CDTF">2018-10-03T20:06:00Z</dcterms:created>
  <dcterms:modified xsi:type="dcterms:W3CDTF">2018-10-03T20:09:00Z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