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35DE" w14:textId="77777777" w:rsidR="008242EA" w:rsidRDefault="00164A68">
      <w:pPr>
        <w:pStyle w:val="Ttulo1"/>
        <w:ind w:left="3471" w:right="244"/>
        <w:rPr>
          <w:u w:val="none"/>
        </w:rPr>
      </w:pPr>
      <w:r>
        <w:t>ORIENTAÇÕES PARA FORMALIZAÇÃO DE ACORDOS DE COOPERAÇÃO COM ORGANIZAÇÕES</w:t>
      </w:r>
      <w:r>
        <w:rPr>
          <w:spacing w:val="-52"/>
          <w:u w:val="none"/>
        </w:rPr>
        <w:t xml:space="preserve"> </w:t>
      </w:r>
      <w:r>
        <w:t>DA SOCIEDADE</w:t>
      </w:r>
      <w:r>
        <w:rPr>
          <w:spacing w:val="1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OSC</w:t>
      </w:r>
    </w:p>
    <w:p w14:paraId="781E8C5E" w14:textId="77777777" w:rsidR="008242EA" w:rsidRDefault="008242EA">
      <w:pPr>
        <w:pStyle w:val="Corpodetexto"/>
        <w:rPr>
          <w:b/>
          <w:sz w:val="20"/>
        </w:rPr>
      </w:pPr>
    </w:p>
    <w:p w14:paraId="46FBE2C4" w14:textId="77777777" w:rsidR="008242EA" w:rsidRDefault="008242EA">
      <w:pPr>
        <w:pStyle w:val="Corpodetexto"/>
        <w:rPr>
          <w:b/>
          <w:sz w:val="20"/>
        </w:rPr>
      </w:pPr>
    </w:p>
    <w:p w14:paraId="48375357" w14:textId="77777777" w:rsidR="008242EA" w:rsidRDefault="00164A68">
      <w:pPr>
        <w:pStyle w:val="Corpodetexto"/>
        <w:spacing w:before="191" w:line="360" w:lineRule="auto"/>
        <w:ind w:left="112" w:right="660" w:firstLine="852"/>
      </w:pPr>
      <w:r>
        <w:t>De acordo com o Art. 2º, inciso I da Lei nº 13.019/14 considera-se Organização da</w:t>
      </w:r>
      <w:r>
        <w:rPr>
          <w:spacing w:val="-52"/>
        </w:rPr>
        <w:t xml:space="preserve"> </w:t>
      </w:r>
      <w:r>
        <w:t>Sociedade Civil como:</w:t>
      </w:r>
    </w:p>
    <w:p w14:paraId="0D851E27" w14:textId="77777777" w:rsidR="008242EA" w:rsidRDefault="008242EA">
      <w:pPr>
        <w:pStyle w:val="Corpodetexto"/>
      </w:pPr>
    </w:p>
    <w:p w14:paraId="46E28713" w14:textId="77777777" w:rsidR="008242EA" w:rsidRDefault="00164A68">
      <w:pPr>
        <w:pStyle w:val="PargrafodaLista"/>
        <w:numPr>
          <w:ilvl w:val="0"/>
          <w:numId w:val="3"/>
        </w:numPr>
        <w:tabs>
          <w:tab w:val="left" w:pos="2626"/>
          <w:tab w:val="left" w:pos="5552"/>
        </w:tabs>
        <w:spacing w:before="148"/>
        <w:ind w:right="117" w:firstLine="0"/>
        <w:jc w:val="both"/>
        <w:rPr>
          <w:sz w:val="20"/>
        </w:rPr>
      </w:pPr>
      <w:r>
        <w:rPr>
          <w:sz w:val="20"/>
        </w:rPr>
        <w:t>entidade privada sem</w:t>
      </w:r>
      <w:r>
        <w:rPr>
          <w:spacing w:val="1"/>
          <w:sz w:val="20"/>
        </w:rPr>
        <w:t xml:space="preserve"> </w:t>
      </w:r>
      <w:r>
        <w:rPr>
          <w:sz w:val="20"/>
        </w:rPr>
        <w:t>fins lucrativos que não</w:t>
      </w:r>
      <w:r>
        <w:rPr>
          <w:spacing w:val="1"/>
          <w:sz w:val="20"/>
        </w:rPr>
        <w:t xml:space="preserve"> </w:t>
      </w:r>
      <w:r>
        <w:rPr>
          <w:sz w:val="20"/>
        </w:rPr>
        <w:t>distribua entre os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sócios ou</w:t>
      </w:r>
      <w:r>
        <w:rPr>
          <w:spacing w:val="1"/>
          <w:sz w:val="20"/>
        </w:rPr>
        <w:t xml:space="preserve"> </w:t>
      </w:r>
      <w:r>
        <w:rPr>
          <w:sz w:val="20"/>
        </w:rPr>
        <w:t>associados,</w:t>
      </w:r>
      <w:r>
        <w:rPr>
          <w:spacing w:val="1"/>
          <w:sz w:val="20"/>
        </w:rPr>
        <w:t xml:space="preserve"> </w:t>
      </w:r>
      <w:r>
        <w:rPr>
          <w:sz w:val="20"/>
        </w:rPr>
        <w:t>conselheiros,</w:t>
      </w:r>
      <w:r>
        <w:rPr>
          <w:spacing w:val="1"/>
          <w:sz w:val="20"/>
        </w:rPr>
        <w:t xml:space="preserve"> </w:t>
      </w:r>
      <w:r>
        <w:rPr>
          <w:sz w:val="20"/>
        </w:rPr>
        <w:t>diretores,</w:t>
      </w:r>
      <w:r>
        <w:rPr>
          <w:spacing w:val="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1"/>
          <w:sz w:val="20"/>
        </w:rPr>
        <w:t xml:space="preserve"> </w:t>
      </w:r>
      <w:r>
        <w:rPr>
          <w:sz w:val="20"/>
        </w:rPr>
        <w:t>doadores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terceiros</w:t>
      </w:r>
      <w:r>
        <w:rPr>
          <w:spacing w:val="1"/>
          <w:sz w:val="20"/>
        </w:rPr>
        <w:t xml:space="preserve"> </w:t>
      </w:r>
      <w:r>
        <w:rPr>
          <w:sz w:val="20"/>
        </w:rPr>
        <w:t>eventuais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resultados, sobras, excedentes operacionais, brutos ou líquidos, dividendos, isenções de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qualquer natureza, participações ou parcelas do seu patrimônio, auferidos mediante o</w:t>
      </w:r>
      <w:r>
        <w:rPr>
          <w:spacing w:val="1"/>
          <w:sz w:val="20"/>
        </w:rPr>
        <w:t xml:space="preserve"> </w:t>
      </w:r>
      <w:r>
        <w:rPr>
          <w:sz w:val="20"/>
        </w:rPr>
        <w:t>exercício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aplique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consecução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respectivo objeto social, de forma imediata ou por meio da constituição de</w:t>
      </w:r>
      <w:r>
        <w:rPr>
          <w:spacing w:val="1"/>
          <w:sz w:val="20"/>
        </w:rPr>
        <w:t xml:space="preserve"> </w:t>
      </w:r>
      <w:r>
        <w:rPr>
          <w:sz w:val="20"/>
        </w:rPr>
        <w:t>fundo</w:t>
      </w:r>
      <w:r>
        <w:rPr>
          <w:spacing w:val="1"/>
          <w:sz w:val="20"/>
        </w:rPr>
        <w:t xml:space="preserve"> </w:t>
      </w:r>
      <w:r>
        <w:rPr>
          <w:sz w:val="20"/>
        </w:rPr>
        <w:t>patrimonial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fundo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reserva;</w:t>
      </w:r>
      <w:r>
        <w:rPr>
          <w:sz w:val="20"/>
        </w:rPr>
        <w:tab/>
        <w:t>(Incluído</w:t>
      </w:r>
      <w:r>
        <w:rPr>
          <w:spacing w:val="-1"/>
          <w:sz w:val="20"/>
        </w:rPr>
        <w:t xml:space="preserve"> </w:t>
      </w:r>
      <w:r>
        <w:rPr>
          <w:sz w:val="20"/>
        </w:rPr>
        <w:t>pela Lei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13.204, de</w:t>
      </w:r>
      <w:r>
        <w:rPr>
          <w:spacing w:val="-2"/>
          <w:sz w:val="20"/>
        </w:rPr>
        <w:t xml:space="preserve"> </w:t>
      </w:r>
      <w:r>
        <w:rPr>
          <w:sz w:val="20"/>
        </w:rPr>
        <w:t>2015)</w:t>
      </w:r>
    </w:p>
    <w:p w14:paraId="7B64B39F" w14:textId="77777777" w:rsidR="008242EA" w:rsidRDefault="008242EA">
      <w:pPr>
        <w:pStyle w:val="Corpodetexto"/>
        <w:spacing w:before="1"/>
        <w:rPr>
          <w:sz w:val="20"/>
        </w:rPr>
      </w:pPr>
    </w:p>
    <w:p w14:paraId="614BE527" w14:textId="77777777" w:rsidR="008242EA" w:rsidRDefault="00164A68">
      <w:pPr>
        <w:pStyle w:val="PargrafodaLista"/>
        <w:numPr>
          <w:ilvl w:val="0"/>
          <w:numId w:val="3"/>
        </w:numPr>
        <w:tabs>
          <w:tab w:val="left" w:pos="2590"/>
        </w:tabs>
        <w:ind w:right="116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sociedades</w:t>
      </w:r>
      <w:r>
        <w:rPr>
          <w:spacing w:val="-5"/>
          <w:sz w:val="20"/>
        </w:rPr>
        <w:t xml:space="preserve"> </w:t>
      </w:r>
      <w:r>
        <w:rPr>
          <w:sz w:val="20"/>
        </w:rPr>
        <w:t>cooperativas</w:t>
      </w:r>
      <w:r>
        <w:rPr>
          <w:spacing w:val="-3"/>
          <w:sz w:val="20"/>
        </w:rPr>
        <w:t xml:space="preserve"> </w:t>
      </w:r>
      <w:r>
        <w:rPr>
          <w:sz w:val="20"/>
        </w:rPr>
        <w:t>previstas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9.867,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novembro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1999;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42"/>
          <w:sz w:val="20"/>
        </w:rPr>
        <w:t xml:space="preserve"> </w:t>
      </w:r>
      <w:r>
        <w:rPr>
          <w:sz w:val="20"/>
        </w:rPr>
        <w:t>integradas por pessoas em situação de risco ou vulnerabilidade pessoal ou social; as</w:t>
      </w:r>
      <w:r>
        <w:rPr>
          <w:spacing w:val="1"/>
          <w:sz w:val="20"/>
        </w:rPr>
        <w:t xml:space="preserve"> </w:t>
      </w:r>
      <w:r>
        <w:rPr>
          <w:sz w:val="20"/>
        </w:rPr>
        <w:t>alcançadas por programas e ações de combate à pobreza e de geração de trabalho e</w:t>
      </w:r>
      <w:r>
        <w:rPr>
          <w:spacing w:val="1"/>
          <w:sz w:val="20"/>
        </w:rPr>
        <w:t xml:space="preserve"> </w:t>
      </w:r>
      <w:r>
        <w:rPr>
          <w:sz w:val="20"/>
        </w:rPr>
        <w:t>renda; as voltadas para fomento, educação e capacitação de trabalhadores rurais ou</w:t>
      </w:r>
      <w:r>
        <w:rPr>
          <w:spacing w:val="1"/>
          <w:sz w:val="20"/>
        </w:rPr>
        <w:t xml:space="preserve"> </w:t>
      </w:r>
      <w:r>
        <w:rPr>
          <w:sz w:val="20"/>
        </w:rPr>
        <w:t>capacitação de agentes de assistência técnica e extensão rural; e as capacitadas para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projetos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cunho</w:t>
      </w:r>
      <w:r>
        <w:rPr>
          <w:spacing w:val="45"/>
          <w:sz w:val="20"/>
        </w:rPr>
        <w:t xml:space="preserve"> </w:t>
      </w:r>
      <w:r>
        <w:rPr>
          <w:sz w:val="20"/>
        </w:rPr>
        <w:t>social.</w:t>
      </w:r>
      <w:r>
        <w:rPr>
          <w:spacing w:val="1"/>
          <w:sz w:val="20"/>
        </w:rPr>
        <w:t xml:space="preserve"> </w:t>
      </w:r>
      <w:r>
        <w:rPr>
          <w:sz w:val="20"/>
        </w:rPr>
        <w:t>(Incluído</w:t>
      </w:r>
      <w:r>
        <w:rPr>
          <w:spacing w:val="-1"/>
          <w:sz w:val="20"/>
        </w:rPr>
        <w:t xml:space="preserve"> </w:t>
      </w:r>
      <w:r>
        <w:rPr>
          <w:sz w:val="20"/>
        </w:rPr>
        <w:t>pela 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13.204, de</w:t>
      </w:r>
      <w:r>
        <w:rPr>
          <w:spacing w:val="-1"/>
          <w:sz w:val="20"/>
        </w:rPr>
        <w:t xml:space="preserve"> </w:t>
      </w:r>
      <w:r>
        <w:rPr>
          <w:sz w:val="20"/>
        </w:rPr>
        <w:t>2015).</w:t>
      </w:r>
    </w:p>
    <w:p w14:paraId="37A2F5E4" w14:textId="77777777" w:rsidR="008242EA" w:rsidRDefault="008242EA">
      <w:pPr>
        <w:pStyle w:val="Corpodetexto"/>
        <w:rPr>
          <w:sz w:val="20"/>
        </w:rPr>
      </w:pPr>
    </w:p>
    <w:p w14:paraId="01BFF4D0" w14:textId="77777777" w:rsidR="008242EA" w:rsidRDefault="00164A68">
      <w:pPr>
        <w:pStyle w:val="PargrafodaLista"/>
        <w:numPr>
          <w:ilvl w:val="0"/>
          <w:numId w:val="3"/>
        </w:numPr>
        <w:tabs>
          <w:tab w:val="left" w:pos="2586"/>
          <w:tab w:val="left" w:pos="3749"/>
        </w:tabs>
        <w:ind w:right="119" w:firstLine="0"/>
        <w:jc w:val="both"/>
        <w:rPr>
          <w:sz w:val="20"/>
        </w:rPr>
      </w:pPr>
      <w:r>
        <w:rPr>
          <w:sz w:val="20"/>
        </w:rPr>
        <w:t>as organizações religiosas que se dediquem a atividades ou a projetos de interesse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46"/>
          <w:sz w:val="20"/>
        </w:rPr>
        <w:t xml:space="preserve"> </w:t>
      </w:r>
      <w:r>
        <w:rPr>
          <w:sz w:val="20"/>
        </w:rPr>
        <w:t>e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cunho</w:t>
      </w:r>
      <w:r>
        <w:rPr>
          <w:spacing w:val="46"/>
          <w:sz w:val="20"/>
        </w:rPr>
        <w:t xml:space="preserve"> </w:t>
      </w:r>
      <w:r>
        <w:rPr>
          <w:sz w:val="20"/>
        </w:rPr>
        <w:t>social</w:t>
      </w:r>
      <w:r>
        <w:rPr>
          <w:spacing w:val="46"/>
          <w:sz w:val="20"/>
        </w:rPr>
        <w:t xml:space="preserve"> </w:t>
      </w:r>
      <w:r>
        <w:rPr>
          <w:sz w:val="20"/>
        </w:rPr>
        <w:t>distintas</w:t>
      </w:r>
      <w:r>
        <w:rPr>
          <w:spacing w:val="46"/>
          <w:sz w:val="20"/>
        </w:rPr>
        <w:t xml:space="preserve"> </w:t>
      </w:r>
      <w:r>
        <w:rPr>
          <w:sz w:val="20"/>
        </w:rPr>
        <w:t>das</w:t>
      </w:r>
      <w:r>
        <w:rPr>
          <w:spacing w:val="46"/>
          <w:sz w:val="20"/>
        </w:rPr>
        <w:t xml:space="preserve"> </w:t>
      </w:r>
      <w:r>
        <w:rPr>
          <w:sz w:val="20"/>
        </w:rPr>
        <w:t>destinadas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fins   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religiosos;</w:t>
      </w:r>
      <w:r>
        <w:rPr>
          <w:sz w:val="20"/>
        </w:rPr>
        <w:tab/>
      </w:r>
      <w:r>
        <w:rPr>
          <w:color w:val="0000FF"/>
          <w:sz w:val="20"/>
          <w:u w:val="single" w:color="0000FF"/>
        </w:rPr>
        <w:t>(Incluído</w:t>
      </w:r>
      <w:r>
        <w:rPr>
          <w:color w:val="0000FF"/>
          <w:spacing w:val="-3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pela Lei</w:t>
      </w:r>
      <w:r>
        <w:rPr>
          <w:color w:val="0000FF"/>
          <w:spacing w:val="-1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nº</w:t>
      </w:r>
      <w:r>
        <w:rPr>
          <w:color w:val="0000FF"/>
          <w:spacing w:val="-1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13.204, de</w:t>
      </w:r>
      <w:r>
        <w:rPr>
          <w:color w:val="0000FF"/>
          <w:spacing w:val="-2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2015)</w:t>
      </w:r>
      <w:r>
        <w:rPr>
          <w:sz w:val="20"/>
        </w:rPr>
        <w:t>.</w:t>
      </w:r>
    </w:p>
    <w:p w14:paraId="3C1F7FE4" w14:textId="77777777" w:rsidR="008242EA" w:rsidRDefault="008242EA">
      <w:pPr>
        <w:pStyle w:val="Corpodetexto"/>
        <w:rPr>
          <w:sz w:val="20"/>
        </w:rPr>
      </w:pPr>
    </w:p>
    <w:p w14:paraId="1F7A2DBE" w14:textId="77777777" w:rsidR="008242EA" w:rsidRDefault="00164A68">
      <w:pPr>
        <w:pStyle w:val="Corpodetexto"/>
        <w:spacing w:before="193" w:line="360" w:lineRule="auto"/>
        <w:ind w:left="112" w:right="114" w:firstLine="852"/>
        <w:jc w:val="both"/>
      </w:pPr>
      <w:r>
        <w:t>As parcerias entre a administração pública federal e as organizações da sociedade civil</w:t>
      </w:r>
      <w:r>
        <w:rPr>
          <w:spacing w:val="1"/>
        </w:rPr>
        <w:t xml:space="preserve"> </w:t>
      </w:r>
      <w:r>
        <w:t>terão por objeto a execução de atividade ou projeto e deverão ser formalizadas por meio de</w:t>
      </w:r>
      <w:r>
        <w:rPr>
          <w:spacing w:val="1"/>
        </w:rPr>
        <w:t xml:space="preserve"> </w:t>
      </w:r>
      <w:r>
        <w:rPr>
          <w:b/>
        </w:rPr>
        <w:t>acordo de cooperação</w:t>
      </w:r>
      <w:r>
        <w:t>, quando não envolver transferência de recurso financeiro (art. 2º, II,</w:t>
      </w:r>
      <w:r>
        <w:rPr>
          <w:spacing w:val="1"/>
        </w:rPr>
        <w:t xml:space="preserve"> </w:t>
      </w:r>
      <w:r>
        <w:t>Decreto 8.726/16).</w:t>
      </w:r>
    </w:p>
    <w:p w14:paraId="2D398952" w14:textId="77777777" w:rsidR="008242EA" w:rsidRDefault="00164A68">
      <w:pPr>
        <w:spacing w:before="2" w:line="360" w:lineRule="auto"/>
        <w:ind w:left="112" w:right="113" w:firstLine="852"/>
        <w:jc w:val="both"/>
        <w:rPr>
          <w:sz w:val="24"/>
        </w:rPr>
      </w:pPr>
      <w:r>
        <w:rPr>
          <w:b/>
          <w:sz w:val="24"/>
        </w:rPr>
        <w:t>Quando o objeto do Acordo de Cooperação envolver a celebração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comodato,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  <w:u w:val="single"/>
        </w:rPr>
        <w:t>doação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bens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ou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outra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forma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compartilhamento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recurso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patrimonial</w:t>
      </w:r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sua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formalização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dependerá de prévia realização de chamamento público, observando o disposto na respectiva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Lei (art. 29 – Lei 13.019/14).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Neste caso, o chamamento público de deverá ser precedido de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próprio,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atendam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constando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especificidades</w:t>
      </w:r>
      <w:r>
        <w:rPr>
          <w:spacing w:val="-2"/>
          <w:sz w:val="24"/>
        </w:rPr>
        <w:t xml:space="preserve"> </w:t>
      </w:r>
      <w:r>
        <w:rPr>
          <w:sz w:val="24"/>
        </w:rPr>
        <w:t>mínimas</w:t>
      </w:r>
      <w:r>
        <w:rPr>
          <w:spacing w:val="-4"/>
          <w:sz w:val="24"/>
        </w:rPr>
        <w:t xml:space="preserve"> </w:t>
      </w:r>
      <w:r>
        <w:rPr>
          <w:sz w:val="24"/>
        </w:rPr>
        <w:t>exigidas no</w:t>
      </w:r>
      <w:r>
        <w:rPr>
          <w:spacing w:val="-3"/>
          <w:sz w:val="24"/>
        </w:rPr>
        <w:t xml:space="preserve"> </w:t>
      </w:r>
      <w:r>
        <w:rPr>
          <w:sz w:val="24"/>
        </w:rPr>
        <w:t>parágrafo</w:t>
      </w:r>
      <w:r>
        <w:rPr>
          <w:spacing w:val="1"/>
          <w:sz w:val="24"/>
        </w:rPr>
        <w:t xml:space="preserve"> </w:t>
      </w:r>
      <w:r>
        <w:rPr>
          <w:sz w:val="24"/>
        </w:rPr>
        <w:t>1º</w:t>
      </w:r>
      <w:r>
        <w:rPr>
          <w:spacing w:val="-2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da 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13.019/14.</w:t>
      </w:r>
    </w:p>
    <w:p w14:paraId="1355EA94" w14:textId="04426EAB" w:rsidR="008242EA" w:rsidRDefault="00164A68">
      <w:pPr>
        <w:pStyle w:val="Corpodetexto"/>
        <w:spacing w:line="360" w:lineRule="auto"/>
        <w:ind w:left="112" w:right="112" w:firstLine="852"/>
        <w:jc w:val="both"/>
      </w:pP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encaminhado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 w:rsidR="00500198">
        <w:t>Diretoria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Relações</w:t>
      </w:r>
      <w:r>
        <w:rPr>
          <w:spacing w:val="-7"/>
        </w:rPr>
        <w:t xml:space="preserve"> </w:t>
      </w:r>
      <w:r>
        <w:t>Institucionais</w:t>
      </w:r>
      <w:r>
        <w:rPr>
          <w:spacing w:val="-5"/>
        </w:rPr>
        <w:t xml:space="preserve"> </w:t>
      </w:r>
      <w:r w:rsidR="00500198">
        <w:rPr>
          <w:spacing w:val="-5"/>
        </w:rPr>
        <w:t>D</w:t>
      </w:r>
      <w:r>
        <w:t>RI/PROPLAN,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minuta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edital,</w:t>
      </w:r>
      <w:r>
        <w:rPr>
          <w:spacing w:val="-5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encaminhará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Procuradoria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jurídico.</w:t>
      </w:r>
    </w:p>
    <w:p w14:paraId="6214F6CC" w14:textId="77777777" w:rsidR="008242EA" w:rsidRDefault="008242EA">
      <w:pPr>
        <w:spacing w:line="360" w:lineRule="auto"/>
        <w:jc w:val="both"/>
        <w:sectPr w:rsidR="008242EA">
          <w:headerReference w:type="default" r:id="rId7"/>
          <w:footerReference w:type="default" r:id="rId8"/>
          <w:type w:val="continuous"/>
          <w:pgSz w:w="11910" w:h="16840"/>
          <w:pgMar w:top="1340" w:right="1300" w:bottom="1880" w:left="1020" w:header="231" w:footer="1686" w:gutter="0"/>
          <w:pgNumType w:start="1"/>
          <w:cols w:space="720"/>
        </w:sectPr>
      </w:pPr>
    </w:p>
    <w:p w14:paraId="594CD171" w14:textId="77777777" w:rsidR="008242EA" w:rsidRDefault="00164A68">
      <w:pPr>
        <w:pStyle w:val="Corpodetexto"/>
        <w:spacing w:before="61" w:line="360" w:lineRule="auto"/>
        <w:ind w:left="112" w:right="113" w:firstLine="852"/>
        <w:jc w:val="both"/>
      </w:pPr>
      <w:r>
        <w:lastRenderedPageBreak/>
        <w:t>Antes de iniciar o chamamento público, o gestor deverá verificar se a demanda não se</w:t>
      </w:r>
      <w:r>
        <w:rPr>
          <w:spacing w:val="1"/>
        </w:rPr>
        <w:t xml:space="preserve"> </w:t>
      </w:r>
      <w:r>
        <w:t xml:space="preserve">caracteriza como hipótese de </w:t>
      </w:r>
      <w:r>
        <w:rPr>
          <w:u w:val="single"/>
        </w:rPr>
        <w:t>dispensa ou inexigibilidade de chamamento público</w:t>
      </w:r>
      <w:r>
        <w:t>, conforme</w:t>
      </w:r>
      <w:r>
        <w:rPr>
          <w:spacing w:val="1"/>
        </w:rPr>
        <w:t xml:space="preserve"> </w:t>
      </w:r>
      <w:r>
        <w:t>estabelecido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Arts.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da Lei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13.019/14.</w:t>
      </w:r>
    </w:p>
    <w:p w14:paraId="730BB404" w14:textId="77777777" w:rsidR="008242EA" w:rsidRDefault="00164A68">
      <w:pPr>
        <w:pStyle w:val="Corpodetexto"/>
        <w:spacing w:line="360" w:lineRule="auto"/>
        <w:ind w:left="112" w:right="115" w:firstLine="852"/>
        <w:jc w:val="both"/>
      </w:pPr>
      <w:r>
        <w:t>Em caso de dispensa/inexigibilidade do chamamento público a Unidade demandante</w:t>
      </w:r>
      <w:r>
        <w:rPr>
          <w:spacing w:val="1"/>
        </w:rPr>
        <w:t xml:space="preserve"> </w:t>
      </w:r>
      <w:r>
        <w:rPr>
          <w:spacing w:val="-1"/>
        </w:rPr>
        <w:t>deverá</w:t>
      </w:r>
      <w:r>
        <w:rPr>
          <w:spacing w:val="-13"/>
        </w:rPr>
        <w:t xml:space="preserve"> </w:t>
      </w:r>
      <w:r>
        <w:rPr>
          <w:spacing w:val="-1"/>
        </w:rPr>
        <w:t>anexar</w:t>
      </w:r>
      <w:r>
        <w:rPr>
          <w:spacing w:val="-13"/>
        </w:rPr>
        <w:t xml:space="preserve"> </w:t>
      </w:r>
      <w:r>
        <w:rPr>
          <w:spacing w:val="-1"/>
        </w:rPr>
        <w:t>ao</w:t>
      </w:r>
      <w:r>
        <w:rPr>
          <w:spacing w:val="-12"/>
        </w:rPr>
        <w:t xml:space="preserve"> </w:t>
      </w:r>
      <w:r>
        <w:rPr>
          <w:spacing w:val="-1"/>
        </w:rPr>
        <w:t>processo</w:t>
      </w:r>
      <w:r>
        <w:rPr>
          <w:spacing w:val="-10"/>
        </w:rPr>
        <w:t xml:space="preserve"> </w:t>
      </w:r>
      <w:r>
        <w:rPr>
          <w:spacing w:val="-1"/>
        </w:rPr>
        <w:t>administrativo</w:t>
      </w:r>
      <w:r>
        <w:rPr>
          <w:spacing w:val="-13"/>
        </w:rPr>
        <w:t xml:space="preserve"> </w:t>
      </w:r>
      <w:r>
        <w:t>manifestação</w:t>
      </w:r>
      <w:r>
        <w:rPr>
          <w:spacing w:val="-10"/>
        </w:rPr>
        <w:t xml:space="preserve"> </w:t>
      </w:r>
      <w:r>
        <w:t>expressa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direção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Unidade/Campus</w:t>
      </w:r>
      <w:r>
        <w:rPr>
          <w:spacing w:val="-51"/>
        </w:rPr>
        <w:t xml:space="preserve"> </w:t>
      </w:r>
      <w:r>
        <w:t>justificando</w:t>
      </w:r>
      <w:r>
        <w:rPr>
          <w:spacing w:val="-3"/>
        </w:rPr>
        <w:t xml:space="preserve"> </w:t>
      </w:r>
      <w:r>
        <w:t>as razões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dispensa/inexigibilidade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chamamento</w:t>
      </w:r>
      <w:r>
        <w:rPr>
          <w:spacing w:val="-3"/>
        </w:rPr>
        <w:t xml:space="preserve"> </w:t>
      </w:r>
      <w:r>
        <w:t>público.</w:t>
      </w:r>
    </w:p>
    <w:p w14:paraId="2305E0BC" w14:textId="77777777" w:rsidR="008242EA" w:rsidRDefault="008242EA">
      <w:pPr>
        <w:pStyle w:val="Corpodetexto"/>
      </w:pPr>
    </w:p>
    <w:p w14:paraId="338B59B3" w14:textId="77777777" w:rsidR="008242EA" w:rsidRDefault="00164A68">
      <w:pPr>
        <w:pStyle w:val="Ttulo1"/>
        <w:spacing w:before="147"/>
        <w:ind w:firstLine="0"/>
        <w:rPr>
          <w:u w:val="none"/>
        </w:rPr>
      </w:pPr>
      <w:r>
        <w:rPr>
          <w:u w:val="none"/>
        </w:rPr>
        <w:t>INSTRUÇÃO</w:t>
      </w:r>
      <w:r>
        <w:rPr>
          <w:spacing w:val="-4"/>
          <w:u w:val="none"/>
        </w:rPr>
        <w:t xml:space="preserve"> </w:t>
      </w:r>
      <w:r>
        <w:rPr>
          <w:u w:val="none"/>
        </w:rPr>
        <w:t>PROCESSUAL</w:t>
      </w:r>
    </w:p>
    <w:p w14:paraId="03FCF3DC" w14:textId="77777777" w:rsidR="008242EA" w:rsidRDefault="008242EA">
      <w:pPr>
        <w:pStyle w:val="Corpodetexto"/>
        <w:spacing w:before="9"/>
        <w:rPr>
          <w:b/>
          <w:sz w:val="31"/>
        </w:rPr>
      </w:pPr>
    </w:p>
    <w:p w14:paraId="1A23EB82" w14:textId="77777777" w:rsidR="008242EA" w:rsidRDefault="00164A68">
      <w:pPr>
        <w:pStyle w:val="PargrafodaLista"/>
        <w:numPr>
          <w:ilvl w:val="0"/>
          <w:numId w:val="2"/>
        </w:numPr>
        <w:tabs>
          <w:tab w:val="left" w:pos="541"/>
        </w:tabs>
        <w:spacing w:line="360" w:lineRule="auto"/>
        <w:ind w:right="114"/>
        <w:rPr>
          <w:sz w:val="24"/>
        </w:rPr>
      </w:pPr>
      <w:r>
        <w:rPr>
          <w:sz w:val="24"/>
        </w:rPr>
        <w:t>Caso tenha ocorrido o chamamento público, a minuta do acordo de cooperação com OSC</w:t>
      </w:r>
      <w:r>
        <w:rPr>
          <w:spacing w:val="1"/>
          <w:sz w:val="24"/>
        </w:rPr>
        <w:t xml:space="preserve"> </w:t>
      </w:r>
      <w:r>
        <w:rPr>
          <w:sz w:val="24"/>
        </w:rPr>
        <w:t>será instruída</w:t>
      </w:r>
      <w:r>
        <w:rPr>
          <w:spacing w:val="-2"/>
          <w:sz w:val="24"/>
        </w:rPr>
        <w:t xml:space="preserve"> </w:t>
      </w:r>
      <w:r>
        <w:rPr>
          <w:sz w:val="24"/>
        </w:rPr>
        <w:t>no mesmo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que gerou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b/>
          <w:sz w:val="24"/>
        </w:rPr>
        <w:t>*</w:t>
      </w:r>
      <w:r>
        <w:rPr>
          <w:sz w:val="24"/>
        </w:rPr>
        <w:t>;</w:t>
      </w:r>
    </w:p>
    <w:p w14:paraId="6F0E909F" w14:textId="77777777" w:rsidR="008242EA" w:rsidRDefault="008242EA">
      <w:pPr>
        <w:pStyle w:val="Corpodetexto"/>
        <w:spacing w:before="7"/>
        <w:rPr>
          <w:sz w:val="19"/>
        </w:rPr>
      </w:pPr>
    </w:p>
    <w:p w14:paraId="1CCF1F05" w14:textId="77777777" w:rsidR="008242EA" w:rsidRDefault="00164A68">
      <w:pPr>
        <w:pStyle w:val="PargrafodaLista"/>
        <w:numPr>
          <w:ilvl w:val="0"/>
          <w:numId w:val="2"/>
        </w:numPr>
        <w:tabs>
          <w:tab w:val="left" w:pos="541"/>
        </w:tabs>
        <w:spacing w:line="360" w:lineRule="auto"/>
        <w:ind w:right="117"/>
        <w:rPr>
          <w:sz w:val="24"/>
        </w:rPr>
      </w:pPr>
      <w:r>
        <w:rPr>
          <w:sz w:val="24"/>
        </w:rPr>
        <w:t>No caso de hipótese de dispensa ou inexigibilidade do chamamento público, deverá haver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 expressa da direção da unidade com relação aos motivos que dispensaram 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-2"/>
          <w:sz w:val="24"/>
        </w:rPr>
        <w:t xml:space="preserve"> </w:t>
      </w:r>
      <w:r>
        <w:rPr>
          <w:sz w:val="24"/>
        </w:rPr>
        <w:t>público,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 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13.019/14</w:t>
      </w:r>
      <w:r>
        <w:rPr>
          <w:b/>
          <w:sz w:val="24"/>
        </w:rPr>
        <w:t>*</w:t>
      </w:r>
      <w:r>
        <w:rPr>
          <w:sz w:val="24"/>
        </w:rPr>
        <w:t>;</w:t>
      </w:r>
    </w:p>
    <w:p w14:paraId="50E5D503" w14:textId="77777777" w:rsidR="008242EA" w:rsidRDefault="008242EA">
      <w:pPr>
        <w:pStyle w:val="Corpodetexto"/>
        <w:spacing w:before="7"/>
        <w:rPr>
          <w:sz w:val="19"/>
        </w:rPr>
      </w:pPr>
    </w:p>
    <w:p w14:paraId="1C29B7E6" w14:textId="77777777" w:rsidR="008242EA" w:rsidRDefault="00164A68">
      <w:pPr>
        <w:spacing w:before="1" w:line="360" w:lineRule="auto"/>
        <w:ind w:left="1529" w:right="116"/>
        <w:jc w:val="both"/>
        <w:rPr>
          <w:b/>
        </w:rPr>
      </w:pPr>
      <w:r>
        <w:rPr>
          <w:b/>
        </w:rPr>
        <w:t>* Os itens acima somente se aplicam ao caso de acordo de cooperação cujo objeto</w:t>
      </w:r>
      <w:r>
        <w:rPr>
          <w:b/>
          <w:spacing w:val="1"/>
        </w:rPr>
        <w:t xml:space="preserve"> </w:t>
      </w:r>
      <w:r>
        <w:rPr>
          <w:b/>
        </w:rPr>
        <w:t xml:space="preserve">envolva </w:t>
      </w:r>
      <w:r>
        <w:rPr>
          <w:b/>
          <w:u w:val="single"/>
        </w:rPr>
        <w:t>comodato, doação de bens ou outra forma de compartilhamento de recurso</w:t>
      </w:r>
      <w:r>
        <w:rPr>
          <w:b/>
          <w:spacing w:val="1"/>
        </w:rPr>
        <w:t xml:space="preserve"> </w:t>
      </w:r>
      <w:r>
        <w:rPr>
          <w:b/>
          <w:u w:val="single"/>
        </w:rPr>
        <w:t>patrimonial.</w:t>
      </w:r>
    </w:p>
    <w:p w14:paraId="0780A3F0" w14:textId="77777777" w:rsidR="008242EA" w:rsidRDefault="008242EA">
      <w:pPr>
        <w:pStyle w:val="Corpodetexto"/>
        <w:spacing w:before="7"/>
        <w:rPr>
          <w:b/>
          <w:sz w:val="12"/>
        </w:rPr>
      </w:pPr>
    </w:p>
    <w:p w14:paraId="6D1DD632" w14:textId="77777777" w:rsidR="008242EA" w:rsidRDefault="00164A68">
      <w:pPr>
        <w:pStyle w:val="PargrafodaLista"/>
        <w:numPr>
          <w:ilvl w:val="0"/>
          <w:numId w:val="2"/>
        </w:numPr>
        <w:tabs>
          <w:tab w:val="left" w:pos="541"/>
        </w:tabs>
        <w:spacing w:before="88" w:line="360" w:lineRule="auto"/>
        <w:ind w:right="118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servidor</w:t>
      </w:r>
      <w:r>
        <w:rPr>
          <w:spacing w:val="-7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parceria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8"/>
          <w:sz w:val="24"/>
        </w:rPr>
        <w:t xml:space="preserve"> </w:t>
      </w:r>
      <w:r>
        <w:rPr>
          <w:sz w:val="24"/>
        </w:rPr>
        <w:t>definir</w:t>
      </w:r>
      <w:r>
        <w:rPr>
          <w:spacing w:val="-12"/>
          <w:sz w:val="24"/>
        </w:rPr>
        <w:t xml:space="preserve"> </w:t>
      </w:r>
      <w:r>
        <w:rPr>
          <w:sz w:val="24"/>
        </w:rPr>
        <w:t>claramente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acordo,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52"/>
          <w:sz w:val="24"/>
        </w:rPr>
        <w:t xml:space="preserve"> </w:t>
      </w:r>
      <w:r>
        <w:rPr>
          <w:sz w:val="24"/>
        </w:rPr>
        <w:t>os prazos, etapas, responsabilidades mediante a construção de um plano de trabalho em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o(s)</w:t>
      </w:r>
      <w:r>
        <w:rPr>
          <w:spacing w:val="-1"/>
          <w:sz w:val="24"/>
        </w:rPr>
        <w:t xml:space="preserve"> </w:t>
      </w:r>
      <w:r>
        <w:rPr>
          <w:sz w:val="24"/>
        </w:rPr>
        <w:t>partícipe(s).</w:t>
      </w:r>
    </w:p>
    <w:p w14:paraId="2CAF3C38" w14:textId="77777777" w:rsidR="008242EA" w:rsidRDefault="008242EA">
      <w:pPr>
        <w:pStyle w:val="Corpodetexto"/>
        <w:spacing w:before="7"/>
        <w:rPr>
          <w:sz w:val="19"/>
        </w:rPr>
      </w:pPr>
    </w:p>
    <w:p w14:paraId="59A5F427" w14:textId="77777777" w:rsidR="008242EA" w:rsidRDefault="00164A68">
      <w:pPr>
        <w:pStyle w:val="PargrafodaLista"/>
        <w:numPr>
          <w:ilvl w:val="0"/>
          <w:numId w:val="2"/>
        </w:numPr>
        <w:tabs>
          <w:tab w:val="left" w:pos="541"/>
        </w:tabs>
        <w:spacing w:line="360" w:lineRule="auto"/>
        <w:rPr>
          <w:sz w:val="24"/>
        </w:rPr>
      </w:pPr>
      <w:r>
        <w:rPr>
          <w:sz w:val="24"/>
        </w:rPr>
        <w:t>A Unidade demandante deverá iniciar processo administrativo no SEI!, do tipo “</w:t>
      </w:r>
      <w:r>
        <w:rPr>
          <w:i/>
          <w:sz w:val="24"/>
        </w:rPr>
        <w:t>Convênios: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Formalização/Alteração sem repasse de recursos</w:t>
      </w:r>
      <w:r>
        <w:rPr>
          <w:sz w:val="24"/>
        </w:rPr>
        <w:t>”, que deverá ser instruído com a seguinte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-3"/>
          <w:sz w:val="24"/>
        </w:rPr>
        <w:t xml:space="preserve"> </w:t>
      </w:r>
      <w:r>
        <w:rPr>
          <w:sz w:val="24"/>
        </w:rPr>
        <w:t>nesta sequência:</w:t>
      </w:r>
    </w:p>
    <w:p w14:paraId="4E9464C4" w14:textId="77777777" w:rsidR="008242EA" w:rsidRDefault="008242EA">
      <w:pPr>
        <w:pStyle w:val="Corpodetexto"/>
        <w:spacing w:before="8"/>
        <w:rPr>
          <w:sz w:val="19"/>
        </w:rPr>
      </w:pPr>
    </w:p>
    <w:p w14:paraId="2DEAA2EC" w14:textId="2614CEE2" w:rsidR="008242EA" w:rsidRDefault="00164A68" w:rsidP="00B85CFA">
      <w:pPr>
        <w:pStyle w:val="Corpodetexto"/>
        <w:suppressAutoHyphens/>
        <w:autoSpaceDE/>
        <w:autoSpaceDN/>
        <w:spacing w:after="120" w:line="357" w:lineRule="auto"/>
        <w:ind w:left="1181" w:right="115"/>
        <w:jc w:val="both"/>
      </w:pPr>
      <w:r w:rsidRPr="00B85CFA">
        <w:rPr>
          <w:rFonts w:ascii="Courier New" w:hAnsi="Courier New"/>
        </w:rPr>
        <w:t xml:space="preserve">o </w:t>
      </w:r>
      <w:r w:rsidR="00B85CFA">
        <w:t xml:space="preserve">Termo de Abertura de Processo (documento SEI, do tipo, “Termo” conforme texto disponível no site). Solicita-se que o Diretor do Campus/Pró-Reitor da Unidade  que assine o documento; </w:t>
      </w:r>
    </w:p>
    <w:p w14:paraId="5CA53EFD" w14:textId="6CAF5988" w:rsidR="00B85CFA" w:rsidRDefault="00B85CFA" w:rsidP="00B85CFA">
      <w:pPr>
        <w:pStyle w:val="Corpodetexto"/>
        <w:numPr>
          <w:ilvl w:val="0"/>
          <w:numId w:val="5"/>
        </w:numPr>
        <w:spacing w:line="357" w:lineRule="auto"/>
        <w:ind w:left="1181" w:right="115"/>
        <w:jc w:val="both"/>
      </w:pPr>
      <w:r>
        <w:t>Justificativa (documento disponível no SEI), apresentando a parceria que se pretende</w:t>
      </w:r>
      <w:r w:rsidRPr="00B85CFA">
        <w:rPr>
          <w:spacing w:val="1"/>
        </w:rPr>
        <w:t xml:space="preserve"> </w:t>
      </w:r>
      <w:r>
        <w:t>firmar</w:t>
      </w:r>
      <w:r w:rsidRPr="00B85CFA">
        <w:rPr>
          <w:spacing w:val="1"/>
        </w:rPr>
        <w:t xml:space="preserve"> </w:t>
      </w:r>
      <w:r>
        <w:t>e</w:t>
      </w:r>
      <w:r w:rsidRPr="00B85CFA">
        <w:rPr>
          <w:spacing w:val="1"/>
        </w:rPr>
        <w:t xml:space="preserve"> </w:t>
      </w:r>
      <w:r>
        <w:t>justificando</w:t>
      </w:r>
      <w:r w:rsidRPr="00B85CFA">
        <w:rPr>
          <w:spacing w:val="1"/>
        </w:rPr>
        <w:t xml:space="preserve"> </w:t>
      </w:r>
      <w:r>
        <w:t>o</w:t>
      </w:r>
      <w:r w:rsidRPr="00B85CFA">
        <w:rPr>
          <w:spacing w:val="1"/>
        </w:rPr>
        <w:t xml:space="preserve"> </w:t>
      </w:r>
      <w:r>
        <w:t>pedido,</w:t>
      </w:r>
      <w:r w:rsidRPr="00B85CFA">
        <w:rPr>
          <w:spacing w:val="1"/>
        </w:rPr>
        <w:t xml:space="preserve"> </w:t>
      </w:r>
      <w:r>
        <w:t>de</w:t>
      </w:r>
      <w:r w:rsidRPr="00B85CFA">
        <w:rPr>
          <w:spacing w:val="1"/>
        </w:rPr>
        <w:t xml:space="preserve"> </w:t>
      </w:r>
      <w:r>
        <w:t>forma</w:t>
      </w:r>
      <w:r w:rsidRPr="00B85CFA">
        <w:rPr>
          <w:spacing w:val="1"/>
        </w:rPr>
        <w:t xml:space="preserve"> </w:t>
      </w:r>
      <w:r>
        <w:t>que</w:t>
      </w:r>
      <w:r w:rsidRPr="00B85CFA">
        <w:rPr>
          <w:spacing w:val="1"/>
        </w:rPr>
        <w:t xml:space="preserve"> </w:t>
      </w:r>
      <w:r>
        <w:t>fique</w:t>
      </w:r>
      <w:r w:rsidRPr="00B85CFA">
        <w:rPr>
          <w:spacing w:val="1"/>
        </w:rPr>
        <w:t xml:space="preserve"> </w:t>
      </w:r>
      <w:r>
        <w:t>evidenciado</w:t>
      </w:r>
      <w:r w:rsidRPr="00B85CFA">
        <w:rPr>
          <w:spacing w:val="1"/>
        </w:rPr>
        <w:t xml:space="preserve"> </w:t>
      </w:r>
      <w:r>
        <w:t>o</w:t>
      </w:r>
      <w:r w:rsidRPr="00B85CFA">
        <w:rPr>
          <w:spacing w:val="1"/>
        </w:rPr>
        <w:t xml:space="preserve"> </w:t>
      </w:r>
      <w:r>
        <w:t>interesse</w:t>
      </w:r>
      <w:r w:rsidRPr="00B85CFA">
        <w:rPr>
          <w:spacing w:val="1"/>
        </w:rPr>
        <w:t xml:space="preserve"> </w:t>
      </w:r>
      <w:r>
        <w:lastRenderedPageBreak/>
        <w:t>institucional. Solicita-se ao coordenador da parceria e o Diretor do Campus/Pró-Reitor da Unidade que</w:t>
      </w:r>
      <w:r w:rsidRPr="00B85CFA">
        <w:rPr>
          <w:spacing w:val="1"/>
        </w:rPr>
        <w:t xml:space="preserve"> </w:t>
      </w:r>
      <w:r>
        <w:t>assinem o</w:t>
      </w:r>
      <w:r w:rsidRPr="00B85CFA">
        <w:rPr>
          <w:spacing w:val="-2"/>
        </w:rPr>
        <w:t xml:space="preserve"> </w:t>
      </w:r>
      <w:r>
        <w:t>documento</w:t>
      </w:r>
      <w:r w:rsidRPr="00B85CFA">
        <w:rPr>
          <w:spacing w:val="-2"/>
        </w:rPr>
        <w:t xml:space="preserve"> </w:t>
      </w:r>
      <w:r>
        <w:t>(art.</w:t>
      </w:r>
      <w:r w:rsidRPr="00B85CFA">
        <w:rPr>
          <w:spacing w:val="-1"/>
        </w:rPr>
        <w:t xml:space="preserve"> </w:t>
      </w:r>
      <w:r>
        <w:t>50,</w:t>
      </w:r>
      <w:r w:rsidRPr="00B85CFA">
        <w:rPr>
          <w:spacing w:val="-1"/>
        </w:rPr>
        <w:t xml:space="preserve"> </w:t>
      </w:r>
      <w:r>
        <w:t>Lei</w:t>
      </w:r>
      <w:r w:rsidRPr="00B85CFA">
        <w:rPr>
          <w:spacing w:val="-3"/>
        </w:rPr>
        <w:t xml:space="preserve"> </w:t>
      </w:r>
      <w:r>
        <w:t>9.784/99);</w:t>
      </w:r>
    </w:p>
    <w:p w14:paraId="010F1007" w14:textId="6D4B2D19" w:rsidR="008242EA" w:rsidRDefault="00164A68" w:rsidP="00B85CFA">
      <w:pPr>
        <w:pStyle w:val="Corpodetexto"/>
        <w:spacing w:before="126"/>
        <w:ind w:left="746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59"/>
        </w:rPr>
        <w:t xml:space="preserve"> </w:t>
      </w:r>
      <w:r>
        <w:t>Plano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Trabalho</w:t>
      </w:r>
      <w:r>
        <w:rPr>
          <w:spacing w:val="45"/>
        </w:rPr>
        <w:t xml:space="preserve"> </w:t>
      </w:r>
      <w:r>
        <w:t>(documento</w:t>
      </w:r>
      <w:r>
        <w:rPr>
          <w:spacing w:val="46"/>
        </w:rPr>
        <w:t xml:space="preserve"> </w:t>
      </w:r>
      <w:r w:rsidR="00500198">
        <w:t>SEI</w:t>
      </w:r>
      <w:r>
        <w:rPr>
          <w:spacing w:val="47"/>
        </w:rPr>
        <w:t xml:space="preserve"> </w:t>
      </w:r>
      <w:r>
        <w:t>conforme</w:t>
      </w:r>
      <w:r>
        <w:rPr>
          <w:spacing w:val="48"/>
        </w:rPr>
        <w:t xml:space="preserve"> </w:t>
      </w:r>
      <w:r>
        <w:t>modelo</w:t>
      </w:r>
      <w:r>
        <w:rPr>
          <w:spacing w:val="46"/>
        </w:rPr>
        <w:t xml:space="preserve"> </w:t>
      </w:r>
      <w:r>
        <w:t>disponível</w:t>
      </w:r>
      <w:r>
        <w:rPr>
          <w:spacing w:val="43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site)</w:t>
      </w:r>
      <w:r>
        <w:rPr>
          <w:spacing w:val="44"/>
        </w:rPr>
        <w:t xml:space="preserve"> </w:t>
      </w:r>
      <w:r>
        <w:t>que</w:t>
      </w:r>
      <w:r w:rsidR="00B85CFA">
        <w:t xml:space="preserve"> </w:t>
      </w:r>
      <w:r>
        <w:t>deverá</w:t>
      </w:r>
      <w:r>
        <w:rPr>
          <w:spacing w:val="27"/>
        </w:rPr>
        <w:t xml:space="preserve"> </w:t>
      </w:r>
      <w:r>
        <w:t>estar</w:t>
      </w:r>
      <w:r>
        <w:rPr>
          <w:spacing w:val="25"/>
        </w:rPr>
        <w:t xml:space="preserve"> </w:t>
      </w:r>
      <w:r>
        <w:t>assinado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seus</w:t>
      </w:r>
      <w:r>
        <w:rPr>
          <w:spacing w:val="26"/>
        </w:rPr>
        <w:t xml:space="preserve"> </w:t>
      </w:r>
      <w:r>
        <w:t>autores</w:t>
      </w:r>
      <w:r>
        <w:rPr>
          <w:vertAlign w:val="superscript"/>
        </w:rPr>
        <w:t>1</w:t>
      </w:r>
      <w:r>
        <w:t>,</w:t>
      </w:r>
      <w:r>
        <w:rPr>
          <w:spacing w:val="27"/>
        </w:rPr>
        <w:t xml:space="preserve"> </w:t>
      </w:r>
      <w:r>
        <w:t>bem</w:t>
      </w:r>
      <w:r>
        <w:rPr>
          <w:spacing w:val="27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pelo</w:t>
      </w:r>
      <w:r>
        <w:rPr>
          <w:spacing w:val="26"/>
        </w:rPr>
        <w:t xml:space="preserve"> </w:t>
      </w:r>
      <w:r>
        <w:t>Diretor</w:t>
      </w:r>
      <w:r>
        <w:rPr>
          <w:spacing w:val="25"/>
        </w:rPr>
        <w:t xml:space="preserve"> </w:t>
      </w:r>
      <w:r>
        <w:t>eeral</w:t>
      </w:r>
      <w:r>
        <w:rPr>
          <w:spacing w:val="25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Campus,</w:t>
      </w:r>
      <w:r>
        <w:rPr>
          <w:spacing w:val="-51"/>
        </w:rPr>
        <w:t xml:space="preserve"> </w:t>
      </w:r>
      <w:r>
        <w:t>aprovando o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(ciente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 acordo);</w:t>
      </w:r>
    </w:p>
    <w:p w14:paraId="39E6896D" w14:textId="14952636" w:rsidR="008242EA" w:rsidRDefault="00164A68">
      <w:pPr>
        <w:pStyle w:val="Corpodetexto"/>
        <w:spacing w:before="120" w:line="350" w:lineRule="auto"/>
        <w:ind w:left="1106" w:right="118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"/>
        </w:rPr>
        <w:t xml:space="preserve"> </w:t>
      </w:r>
      <w:r>
        <w:t xml:space="preserve">Minuta do ajuste (documento </w:t>
      </w:r>
      <w:r w:rsidR="00500198">
        <w:t xml:space="preserve">SEI </w:t>
      </w:r>
      <w:r>
        <w:t>conforme modelo disponível no site),</w:t>
      </w:r>
      <w:r>
        <w:rPr>
          <w:spacing w:val="1"/>
        </w:rPr>
        <w:t xml:space="preserve"> </w:t>
      </w:r>
      <w:r>
        <w:t>(deverá</w:t>
      </w:r>
      <w:r>
        <w:rPr>
          <w:spacing w:val="-52"/>
        </w:rPr>
        <w:t xml:space="preserve"> </w:t>
      </w:r>
      <w:r>
        <w:t>vir</w:t>
      </w:r>
      <w:r>
        <w:rPr>
          <w:spacing w:val="-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minuta,</w:t>
      </w:r>
      <w:r>
        <w:rPr>
          <w:spacing w:val="-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datas);</w:t>
      </w:r>
    </w:p>
    <w:p w14:paraId="5C32ECDE" w14:textId="77777777" w:rsidR="008242EA" w:rsidRDefault="00164A68">
      <w:pPr>
        <w:pStyle w:val="PargrafodaLista"/>
        <w:numPr>
          <w:ilvl w:val="0"/>
          <w:numId w:val="1"/>
        </w:numPr>
        <w:tabs>
          <w:tab w:val="left" w:pos="1107"/>
        </w:tabs>
        <w:spacing w:before="135"/>
        <w:ind w:right="0" w:hanging="361"/>
        <w:jc w:val="left"/>
        <w:rPr>
          <w:sz w:val="24"/>
        </w:rPr>
      </w:pP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da(s)</w:t>
      </w:r>
      <w:r>
        <w:rPr>
          <w:spacing w:val="-6"/>
          <w:sz w:val="24"/>
        </w:rPr>
        <w:t xml:space="preserve"> </w:t>
      </w:r>
      <w:r>
        <w:rPr>
          <w:sz w:val="24"/>
        </w:rPr>
        <w:t>OSC(s):</w:t>
      </w:r>
    </w:p>
    <w:p w14:paraId="28B5F6E3" w14:textId="77777777" w:rsidR="008242EA" w:rsidRDefault="008242EA">
      <w:pPr>
        <w:pStyle w:val="Corpodetexto"/>
        <w:spacing w:before="2"/>
        <w:rPr>
          <w:sz w:val="21"/>
        </w:rPr>
      </w:pPr>
    </w:p>
    <w:p w14:paraId="67CD2E11" w14:textId="77777777" w:rsidR="008242EA" w:rsidRDefault="00164A68">
      <w:pPr>
        <w:pStyle w:val="PargrafodaLista"/>
        <w:numPr>
          <w:ilvl w:val="1"/>
          <w:numId w:val="1"/>
        </w:numPr>
        <w:tabs>
          <w:tab w:val="left" w:pos="2523"/>
        </w:tabs>
        <w:spacing w:line="360" w:lineRule="auto"/>
        <w:ind w:right="119"/>
        <w:rPr>
          <w:sz w:val="24"/>
        </w:rPr>
      </w:pPr>
      <w:r>
        <w:rPr>
          <w:sz w:val="24"/>
        </w:rPr>
        <w:t>Ofício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1"/>
          <w:sz w:val="24"/>
        </w:rPr>
        <w:t xml:space="preserve"> </w:t>
      </w:r>
      <w:r>
        <w:rPr>
          <w:sz w:val="24"/>
        </w:rPr>
        <w:t>(documento</w:t>
      </w:r>
      <w:r>
        <w:rPr>
          <w:spacing w:val="1"/>
          <w:sz w:val="24"/>
        </w:rPr>
        <w:t xml:space="preserve"> </w:t>
      </w:r>
      <w:r>
        <w:rPr>
          <w:sz w:val="24"/>
        </w:rPr>
        <w:t>externo),</w:t>
      </w:r>
      <w:r>
        <w:rPr>
          <w:spacing w:val="1"/>
          <w:sz w:val="24"/>
        </w:rPr>
        <w:t xml:space="preserve"> </w:t>
      </w:r>
      <w:r>
        <w:rPr>
          <w:sz w:val="24"/>
        </w:rPr>
        <w:t>manifestando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cooperação;</w:t>
      </w:r>
    </w:p>
    <w:p w14:paraId="456D2694" w14:textId="77777777" w:rsidR="008242EA" w:rsidRDefault="00164A68">
      <w:pPr>
        <w:pStyle w:val="PargrafodaLista"/>
        <w:numPr>
          <w:ilvl w:val="1"/>
          <w:numId w:val="1"/>
        </w:numPr>
        <w:tabs>
          <w:tab w:val="left" w:pos="2523"/>
        </w:tabs>
        <w:spacing w:before="122" w:line="360" w:lineRule="auto"/>
        <w:rPr>
          <w:sz w:val="24"/>
        </w:rPr>
      </w:pPr>
      <w:r>
        <w:rPr>
          <w:spacing w:val="-1"/>
          <w:sz w:val="24"/>
        </w:rPr>
        <w:t>Cópia</w:t>
      </w:r>
      <w:r>
        <w:rPr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z w:val="24"/>
        </w:rPr>
        <w:t xml:space="preserve"> </w:t>
      </w:r>
      <w:r>
        <w:rPr>
          <w:spacing w:val="-1"/>
          <w:sz w:val="24"/>
        </w:rPr>
        <w:t>atos</w:t>
      </w:r>
      <w:r>
        <w:rPr>
          <w:sz w:val="24"/>
        </w:rPr>
        <w:t xml:space="preserve"> </w:t>
      </w:r>
      <w:r>
        <w:rPr>
          <w:spacing w:val="-1"/>
          <w:sz w:val="24"/>
        </w:rPr>
        <w:t>constitutivos</w:t>
      </w:r>
      <w:r>
        <w:rPr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z w:val="24"/>
        </w:rPr>
        <w:t xml:space="preserve"> </w:t>
      </w:r>
      <w:r>
        <w:rPr>
          <w:spacing w:val="-1"/>
          <w:sz w:val="24"/>
        </w:rPr>
        <w:t>entidade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participante </w:t>
      </w:r>
      <w:r>
        <w:rPr>
          <w:spacing w:val="-1"/>
          <w:sz w:val="24"/>
          <w:vertAlign w:val="superscript"/>
        </w:rPr>
        <w:t>2</w:t>
      </w:r>
      <w:r>
        <w:rPr>
          <w:spacing w:val="-1"/>
          <w:sz w:val="24"/>
        </w:rPr>
        <w:t xml:space="preserve"> (documento</w:t>
      </w:r>
      <w:r>
        <w:rPr>
          <w:sz w:val="24"/>
        </w:rPr>
        <w:t xml:space="preserve"> externo)</w:t>
      </w:r>
      <w:r>
        <w:rPr>
          <w:spacing w:val="-2"/>
          <w:sz w:val="24"/>
        </w:rPr>
        <w:t xml:space="preserve"> </w:t>
      </w:r>
      <w:r>
        <w:rPr>
          <w:sz w:val="24"/>
        </w:rPr>
        <w:t>(Contrato</w:t>
      </w:r>
      <w:r>
        <w:rPr>
          <w:spacing w:val="-3"/>
          <w:sz w:val="24"/>
        </w:rPr>
        <w:t xml:space="preserve"> </w:t>
      </w:r>
      <w:r>
        <w:rPr>
          <w:sz w:val="24"/>
        </w:rPr>
        <w:t>Social,</w:t>
      </w:r>
      <w:r>
        <w:rPr>
          <w:spacing w:val="-1"/>
          <w:sz w:val="24"/>
        </w:rPr>
        <w:t xml:space="preserve"> </w:t>
      </w:r>
      <w:r>
        <w:rPr>
          <w:sz w:val="24"/>
        </w:rPr>
        <w:t>Estatuto</w:t>
      </w:r>
      <w:r>
        <w:rPr>
          <w:spacing w:val="-1"/>
          <w:sz w:val="24"/>
        </w:rPr>
        <w:t xml:space="preserve"> </w:t>
      </w:r>
      <w:r>
        <w:rPr>
          <w:sz w:val="24"/>
        </w:rPr>
        <w:t>Social,</w:t>
      </w:r>
      <w:r>
        <w:rPr>
          <w:spacing w:val="-1"/>
          <w:sz w:val="24"/>
        </w:rPr>
        <w:t xml:space="preserve"> </w:t>
      </w:r>
      <w:r>
        <w:rPr>
          <w:sz w:val="24"/>
        </w:rPr>
        <w:t>etc.);</w:t>
      </w:r>
    </w:p>
    <w:p w14:paraId="076DE4E5" w14:textId="77777777" w:rsidR="008242EA" w:rsidRDefault="00164A68">
      <w:pPr>
        <w:pStyle w:val="PargrafodaLista"/>
        <w:numPr>
          <w:ilvl w:val="1"/>
          <w:numId w:val="1"/>
        </w:numPr>
        <w:tabs>
          <w:tab w:val="left" w:pos="2523"/>
        </w:tabs>
        <w:spacing w:before="120" w:line="360" w:lineRule="auto"/>
        <w:ind w:right="113"/>
        <w:rPr>
          <w:sz w:val="24"/>
        </w:rPr>
      </w:pPr>
      <w:r>
        <w:rPr>
          <w:sz w:val="24"/>
        </w:rPr>
        <w:t>Cópia do ato de delegação dos representantes do partícipe externo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(documento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externo),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seja,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cópias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demonstrem</w:t>
      </w:r>
      <w:r>
        <w:rPr>
          <w:spacing w:val="-52"/>
          <w:sz w:val="24"/>
        </w:rPr>
        <w:t xml:space="preserve"> </w:t>
      </w:r>
      <w:r>
        <w:rPr>
          <w:sz w:val="24"/>
        </w:rPr>
        <w:t>quem é o representante legal da outra parte, ex.: procuração, portaria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nomeação,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assembleia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eleição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equipe</w:t>
      </w:r>
      <w:r>
        <w:rPr>
          <w:spacing w:val="-4"/>
          <w:sz w:val="24"/>
        </w:rPr>
        <w:t xml:space="preserve"> </w:t>
      </w:r>
      <w:r>
        <w:rPr>
          <w:sz w:val="24"/>
        </w:rPr>
        <w:t>diretiva,</w:t>
      </w:r>
      <w:r>
        <w:rPr>
          <w:spacing w:val="-4"/>
          <w:sz w:val="24"/>
        </w:rPr>
        <w:t xml:space="preserve"> </w:t>
      </w:r>
      <w:r>
        <w:rPr>
          <w:sz w:val="24"/>
        </w:rPr>
        <w:t>etc.;</w:t>
      </w:r>
    </w:p>
    <w:p w14:paraId="1DF2D29A" w14:textId="77777777" w:rsidR="008242EA" w:rsidRDefault="00164A68">
      <w:pPr>
        <w:pStyle w:val="PargrafodaLista"/>
        <w:numPr>
          <w:ilvl w:val="1"/>
          <w:numId w:val="1"/>
        </w:numPr>
        <w:tabs>
          <w:tab w:val="left" w:pos="2523"/>
        </w:tabs>
        <w:spacing w:before="119" w:line="360" w:lineRule="auto"/>
        <w:ind w:right="116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CPF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representante(s)</w:t>
      </w:r>
      <w:r>
        <w:rPr>
          <w:spacing w:val="1"/>
          <w:sz w:val="24"/>
        </w:rPr>
        <w:t xml:space="preserve"> </w:t>
      </w:r>
      <w:r>
        <w:rPr>
          <w:sz w:val="24"/>
        </w:rPr>
        <w:t>legal(is)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 (documento</w:t>
      </w:r>
      <w:r>
        <w:rPr>
          <w:spacing w:val="-2"/>
          <w:sz w:val="24"/>
        </w:rPr>
        <w:t xml:space="preserve"> </w:t>
      </w:r>
      <w:r>
        <w:rPr>
          <w:sz w:val="24"/>
        </w:rPr>
        <w:t>externo);</w:t>
      </w:r>
    </w:p>
    <w:p w14:paraId="07861446" w14:textId="77777777" w:rsidR="008242EA" w:rsidRDefault="00164A68">
      <w:pPr>
        <w:pStyle w:val="PargrafodaLista"/>
        <w:numPr>
          <w:ilvl w:val="1"/>
          <w:numId w:val="1"/>
        </w:numPr>
        <w:tabs>
          <w:tab w:val="left" w:pos="2523"/>
        </w:tabs>
        <w:spacing w:before="120" w:line="362" w:lineRule="auto"/>
        <w:rPr>
          <w:sz w:val="24"/>
        </w:rPr>
      </w:pPr>
      <w:r>
        <w:rPr>
          <w:sz w:val="24"/>
        </w:rPr>
        <w:t>Certidões negativas (receita federal, trabalhista, FeTS) e 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cadastral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CNPJ</w:t>
      </w:r>
      <w:r>
        <w:rPr>
          <w:spacing w:val="-1"/>
          <w:sz w:val="24"/>
        </w:rPr>
        <w:t xml:space="preserve"> </w:t>
      </w:r>
      <w:r>
        <w:rPr>
          <w:sz w:val="24"/>
        </w:rPr>
        <w:t>(documento externo);</w:t>
      </w:r>
    </w:p>
    <w:p w14:paraId="3DC468FE" w14:textId="77777777" w:rsidR="008242EA" w:rsidRDefault="00164A68">
      <w:pPr>
        <w:pStyle w:val="PargrafodaLista"/>
        <w:numPr>
          <w:ilvl w:val="0"/>
          <w:numId w:val="1"/>
        </w:numPr>
        <w:tabs>
          <w:tab w:val="left" w:pos="1107"/>
        </w:tabs>
        <w:spacing w:before="116"/>
        <w:ind w:right="0" w:hanging="361"/>
        <w:rPr>
          <w:sz w:val="24"/>
        </w:rPr>
      </w:pPr>
      <w:r>
        <w:rPr>
          <w:sz w:val="24"/>
        </w:rPr>
        <w:t>Documentos</w:t>
      </w:r>
      <w:r>
        <w:rPr>
          <w:spacing w:val="-9"/>
          <w:sz w:val="24"/>
        </w:rPr>
        <w:t xml:space="preserve"> </w:t>
      </w:r>
      <w:r>
        <w:rPr>
          <w:sz w:val="24"/>
        </w:rPr>
        <w:t>da(s)</w:t>
      </w:r>
      <w:r>
        <w:rPr>
          <w:spacing w:val="-7"/>
          <w:sz w:val="24"/>
        </w:rPr>
        <w:t xml:space="preserve"> </w:t>
      </w:r>
      <w:r>
        <w:rPr>
          <w:sz w:val="24"/>
        </w:rPr>
        <w:t>outra(s)</w:t>
      </w:r>
      <w:r>
        <w:rPr>
          <w:spacing w:val="-8"/>
          <w:sz w:val="24"/>
        </w:rPr>
        <w:t xml:space="preserve"> </w:t>
      </w:r>
      <w:r>
        <w:rPr>
          <w:sz w:val="24"/>
        </w:rPr>
        <w:t>OSC(s):</w:t>
      </w:r>
    </w:p>
    <w:p w14:paraId="32FCAE84" w14:textId="77777777" w:rsidR="008242EA" w:rsidRDefault="008242EA">
      <w:pPr>
        <w:pStyle w:val="Corpodetexto"/>
        <w:spacing w:before="2"/>
        <w:rPr>
          <w:sz w:val="21"/>
        </w:rPr>
      </w:pPr>
    </w:p>
    <w:p w14:paraId="22BFDA6B" w14:textId="77777777" w:rsidR="008242EA" w:rsidRDefault="00164A68">
      <w:pPr>
        <w:pStyle w:val="PargrafodaLista"/>
        <w:numPr>
          <w:ilvl w:val="0"/>
          <w:numId w:val="1"/>
        </w:numPr>
        <w:tabs>
          <w:tab w:val="left" w:pos="1107"/>
        </w:tabs>
        <w:spacing w:before="1" w:line="350" w:lineRule="auto"/>
        <w:ind w:right="114"/>
        <w:jc w:val="left"/>
        <w:rPr>
          <w:sz w:val="24"/>
        </w:rPr>
      </w:pPr>
      <w:r>
        <w:rPr>
          <w:sz w:val="24"/>
        </w:rPr>
        <w:t>Indicação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coordenador,</w:t>
      </w:r>
      <w:r>
        <w:rPr>
          <w:spacing w:val="19"/>
          <w:sz w:val="24"/>
        </w:rPr>
        <w:t xml:space="preserve"> </w:t>
      </w:r>
      <w:r>
        <w:rPr>
          <w:sz w:val="24"/>
        </w:rPr>
        <w:t>contendo</w:t>
      </w:r>
      <w:r>
        <w:rPr>
          <w:spacing w:val="17"/>
          <w:sz w:val="24"/>
        </w:rPr>
        <w:t xml:space="preserve"> </w:t>
      </w:r>
      <w:r>
        <w:rPr>
          <w:sz w:val="24"/>
        </w:rPr>
        <w:t>nome</w:t>
      </w:r>
      <w:r>
        <w:rPr>
          <w:spacing w:val="20"/>
          <w:sz w:val="24"/>
        </w:rPr>
        <w:t xml:space="preserve"> </w:t>
      </w:r>
      <w:r>
        <w:rPr>
          <w:sz w:val="24"/>
        </w:rPr>
        <w:t>completo,</w:t>
      </w:r>
      <w:r>
        <w:rPr>
          <w:spacing w:val="16"/>
          <w:sz w:val="24"/>
        </w:rPr>
        <w:t xml:space="preserve"> </w:t>
      </w:r>
      <w:r>
        <w:rPr>
          <w:sz w:val="24"/>
        </w:rPr>
        <w:t>matrícula</w:t>
      </w:r>
      <w:r>
        <w:rPr>
          <w:spacing w:val="19"/>
          <w:sz w:val="24"/>
        </w:rPr>
        <w:t xml:space="preserve"> </w:t>
      </w:r>
      <w:r>
        <w:rPr>
          <w:sz w:val="24"/>
        </w:rPr>
        <w:t>SIAPE,</w:t>
      </w:r>
      <w:r>
        <w:rPr>
          <w:spacing w:val="15"/>
          <w:sz w:val="24"/>
        </w:rPr>
        <w:t xml:space="preserve"> </w:t>
      </w:r>
      <w:r>
        <w:rPr>
          <w:sz w:val="24"/>
        </w:rPr>
        <w:t>CPF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e-mail</w:t>
      </w:r>
      <w:r>
        <w:rPr>
          <w:spacing w:val="-51"/>
          <w:sz w:val="24"/>
        </w:rPr>
        <w:t xml:space="preserve"> </w:t>
      </w:r>
      <w:r>
        <w:rPr>
          <w:sz w:val="24"/>
        </w:rPr>
        <w:t>(documento externo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disponível);</w:t>
      </w:r>
    </w:p>
    <w:p w14:paraId="352AF3E4" w14:textId="67F6F0B1" w:rsidR="008242EA" w:rsidRDefault="00164A68">
      <w:pPr>
        <w:pStyle w:val="Corpodetexto"/>
        <w:spacing w:before="135" w:line="350" w:lineRule="auto"/>
        <w:ind w:left="1106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51"/>
        </w:rPr>
        <w:t xml:space="preserve"> </w:t>
      </w:r>
      <w:r>
        <w:t>Termo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Responsabilidade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coordenador</w:t>
      </w:r>
      <w:r>
        <w:rPr>
          <w:spacing w:val="20"/>
        </w:rPr>
        <w:t xml:space="preserve"> </w:t>
      </w:r>
      <w:r>
        <w:t>(documento</w:t>
      </w:r>
      <w:r>
        <w:rPr>
          <w:spacing w:val="19"/>
        </w:rPr>
        <w:t xml:space="preserve"> </w:t>
      </w:r>
      <w:r w:rsidR="00500198">
        <w:rPr>
          <w:spacing w:val="19"/>
        </w:rPr>
        <w:t>SEI</w:t>
      </w:r>
      <w:r>
        <w:rPr>
          <w:spacing w:val="20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modelo</w:t>
      </w:r>
      <w:r>
        <w:rPr>
          <w:spacing w:val="-51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site)</w:t>
      </w:r>
      <w:r w:rsidR="00B85CFA">
        <w:t>;</w:t>
      </w:r>
    </w:p>
    <w:p w14:paraId="2C77B1B5" w14:textId="26FAD75F" w:rsidR="00B85CFA" w:rsidRDefault="00B85CFA" w:rsidP="00B85CFA">
      <w:pPr>
        <w:pStyle w:val="Corpodetexto"/>
        <w:numPr>
          <w:ilvl w:val="0"/>
          <w:numId w:val="5"/>
        </w:numPr>
        <w:suppressAutoHyphens/>
        <w:autoSpaceDE/>
        <w:autoSpaceDN/>
        <w:spacing w:after="120" w:line="360" w:lineRule="auto"/>
        <w:jc w:val="both"/>
      </w:pPr>
      <w:r>
        <w:t xml:space="preserve">Declaração quanto ao pagamento de bolsas em projetos (documento </w:t>
      </w:r>
      <w:r w:rsidR="00500198">
        <w:t>SEI</w:t>
      </w:r>
      <w:r>
        <w:t xml:space="preserve"> conforme modelo disponível no site);</w:t>
      </w:r>
    </w:p>
    <w:p w14:paraId="06E92AE0" w14:textId="55EA2DFF" w:rsidR="00B85CFA" w:rsidRPr="007D2443" w:rsidRDefault="00B85CFA" w:rsidP="00B85CFA">
      <w:pPr>
        <w:pStyle w:val="Corpodetexto"/>
        <w:numPr>
          <w:ilvl w:val="0"/>
          <w:numId w:val="5"/>
        </w:numPr>
        <w:tabs>
          <w:tab w:val="left" w:pos="1538"/>
        </w:tabs>
        <w:suppressAutoHyphens/>
        <w:autoSpaceDE/>
        <w:autoSpaceDN/>
        <w:spacing w:before="160" w:after="120" w:line="333" w:lineRule="auto"/>
        <w:ind w:right="112"/>
        <w:jc w:val="both"/>
      </w:pPr>
      <w:r>
        <w:t xml:space="preserve">Declaração quanto a participação remunerada em projetos (documento </w:t>
      </w:r>
      <w:r w:rsidR="00500198">
        <w:t>SEI</w:t>
      </w:r>
      <w:r>
        <w:t xml:space="preserve"> conforme modelo disponível no site).</w:t>
      </w:r>
    </w:p>
    <w:p w14:paraId="57A421FB" w14:textId="5C1FA5D4" w:rsidR="00B85CFA" w:rsidRDefault="00B85CFA" w:rsidP="00B85CFA">
      <w:pPr>
        <w:pStyle w:val="Corpodetexto"/>
        <w:numPr>
          <w:ilvl w:val="0"/>
          <w:numId w:val="5"/>
        </w:numPr>
        <w:spacing w:before="135" w:line="350" w:lineRule="auto"/>
      </w:pPr>
    </w:p>
    <w:p w14:paraId="0C158050" w14:textId="77777777" w:rsidR="00B85CFA" w:rsidRDefault="00B85CFA">
      <w:pPr>
        <w:pStyle w:val="Corpodetexto"/>
        <w:spacing w:before="135" w:line="350" w:lineRule="auto"/>
        <w:ind w:left="1106" w:hanging="360"/>
      </w:pPr>
    </w:p>
    <w:p w14:paraId="4BDB546F" w14:textId="194B87F1" w:rsidR="008242EA" w:rsidRDefault="00164A68">
      <w:pPr>
        <w:pStyle w:val="PargrafodaLista"/>
        <w:numPr>
          <w:ilvl w:val="0"/>
          <w:numId w:val="2"/>
        </w:numPr>
        <w:tabs>
          <w:tab w:val="left" w:pos="541"/>
        </w:tabs>
        <w:spacing w:before="136"/>
        <w:ind w:right="119" w:hanging="541"/>
        <w:jc w:val="right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processo</w:t>
      </w:r>
      <w:r>
        <w:rPr>
          <w:spacing w:val="-10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tramitado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 w:rsidR="00500198">
        <w:rPr>
          <w:spacing w:val="-10"/>
          <w:sz w:val="24"/>
        </w:rPr>
        <w:t>Direto</w:t>
      </w:r>
      <w:r>
        <w:rPr>
          <w:sz w:val="24"/>
        </w:rPr>
        <w:t>ria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Relações</w:t>
      </w:r>
      <w:r>
        <w:rPr>
          <w:spacing w:val="-8"/>
          <w:sz w:val="24"/>
        </w:rPr>
        <w:t xml:space="preserve"> </w:t>
      </w:r>
      <w:r>
        <w:rPr>
          <w:sz w:val="24"/>
        </w:rPr>
        <w:t>Institucionais</w:t>
      </w:r>
    </w:p>
    <w:p w14:paraId="384301AA" w14:textId="1406DBDD" w:rsidR="008242EA" w:rsidRDefault="00164A68">
      <w:pPr>
        <w:pStyle w:val="Corpodetexto"/>
        <w:spacing w:before="146"/>
        <w:ind w:right="119"/>
        <w:jc w:val="right"/>
      </w:pPr>
      <w:r>
        <w:rPr>
          <w:spacing w:val="-1"/>
        </w:rPr>
        <w:t>–</w:t>
      </w:r>
      <w:r>
        <w:rPr>
          <w:spacing w:val="-8"/>
        </w:rPr>
        <w:t xml:space="preserve"> </w:t>
      </w:r>
      <w:r w:rsidR="00500198">
        <w:rPr>
          <w:spacing w:val="-1"/>
        </w:rPr>
        <w:t>D</w:t>
      </w:r>
      <w:r>
        <w:rPr>
          <w:spacing w:val="-1"/>
        </w:rPr>
        <w:t>RI/PROPLAN,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analisará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processo</w:t>
      </w:r>
      <w:r>
        <w:rPr>
          <w:spacing w:val="-10"/>
        </w:rPr>
        <w:t xml:space="preserve"> </w:t>
      </w:r>
      <w:r>
        <w:rPr>
          <w:spacing w:val="-1"/>
        </w:rPr>
        <w:t>e,</w:t>
      </w:r>
      <w:r>
        <w:rPr>
          <w:spacing w:val="-12"/>
        </w:rPr>
        <w:t xml:space="preserve"> </w:t>
      </w:r>
      <w:r>
        <w:rPr>
          <w:spacing w:val="-1"/>
        </w:rPr>
        <w:t>não</w:t>
      </w:r>
      <w:r>
        <w:rPr>
          <w:spacing w:val="-10"/>
        </w:rPr>
        <w:t xml:space="preserve"> </w:t>
      </w:r>
      <w:r>
        <w:rPr>
          <w:spacing w:val="-1"/>
        </w:rPr>
        <w:t>havendo</w:t>
      </w:r>
      <w:r>
        <w:rPr>
          <w:spacing w:val="-10"/>
        </w:rPr>
        <w:t xml:space="preserve"> </w:t>
      </w:r>
      <w:r>
        <w:rPr>
          <w:spacing w:val="-1"/>
        </w:rPr>
        <w:t>óbice,</w:t>
      </w:r>
      <w:r>
        <w:rPr>
          <w:spacing w:val="-11"/>
        </w:rPr>
        <w:t xml:space="preserve"> </w:t>
      </w:r>
      <w:r>
        <w:t>encaminhará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Procuradoria</w:t>
      </w:r>
    </w:p>
    <w:p w14:paraId="7DA39A57" w14:textId="77777777" w:rsidR="008242EA" w:rsidRDefault="008242EA">
      <w:pPr>
        <w:pStyle w:val="Corpodetexto"/>
        <w:rPr>
          <w:sz w:val="20"/>
        </w:rPr>
      </w:pPr>
    </w:p>
    <w:p w14:paraId="0864F5AB" w14:textId="77777777" w:rsidR="008242EA" w:rsidRDefault="008242EA">
      <w:pPr>
        <w:pStyle w:val="Corpodetexto"/>
        <w:rPr>
          <w:sz w:val="20"/>
        </w:rPr>
      </w:pPr>
    </w:p>
    <w:p w14:paraId="2431508D" w14:textId="0455F0F2" w:rsidR="008242EA" w:rsidRDefault="00500198">
      <w:pPr>
        <w:pStyle w:val="Corpodetex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31D356" wp14:editId="51249ADD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1829435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8C4183F" id="Rectangle 2" o:spid="_x0000_s1026" style="position:absolute;margin-left:56.65pt;margin-top:11.7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2EC0A3E" w14:textId="77777777" w:rsidR="008242EA" w:rsidRDefault="00164A68">
      <w:pPr>
        <w:tabs>
          <w:tab w:val="left" w:pos="871"/>
        </w:tabs>
        <w:spacing w:before="70"/>
        <w:ind w:left="112" w:right="118"/>
        <w:rPr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position w:val="7"/>
          <w:sz w:val="13"/>
        </w:rPr>
        <w:tab/>
      </w:r>
      <w:r>
        <w:rPr>
          <w:sz w:val="20"/>
        </w:rPr>
        <w:t>Pressupõe-se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Plano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Trabalho</w:t>
      </w:r>
      <w:r>
        <w:rPr>
          <w:spacing w:val="7"/>
          <w:sz w:val="20"/>
        </w:rPr>
        <w:t xml:space="preserve"> </w:t>
      </w:r>
      <w:r>
        <w:rPr>
          <w:sz w:val="20"/>
        </w:rPr>
        <w:t>é</w:t>
      </w:r>
      <w:r>
        <w:rPr>
          <w:spacing w:val="6"/>
          <w:sz w:val="20"/>
        </w:rPr>
        <w:t xml:space="preserve"> </w:t>
      </w:r>
      <w:r>
        <w:rPr>
          <w:sz w:val="20"/>
        </w:rPr>
        <w:t>elaborado</w:t>
      </w:r>
      <w:r>
        <w:rPr>
          <w:spacing w:val="7"/>
          <w:sz w:val="20"/>
        </w:rPr>
        <w:t xml:space="preserve"> </w:t>
      </w:r>
      <w:r>
        <w:rPr>
          <w:sz w:val="20"/>
        </w:rPr>
        <w:t>conjuntamente</w:t>
      </w:r>
      <w:r>
        <w:rPr>
          <w:spacing w:val="8"/>
          <w:sz w:val="20"/>
        </w:rPr>
        <w:t xml:space="preserve"> </w:t>
      </w:r>
      <w:r>
        <w:rPr>
          <w:sz w:val="20"/>
        </w:rPr>
        <w:t>entre</w:t>
      </w:r>
      <w:r>
        <w:rPr>
          <w:spacing w:val="5"/>
          <w:sz w:val="20"/>
        </w:rPr>
        <w:t xml:space="preserve"> </w:t>
      </w:r>
      <w:r>
        <w:rPr>
          <w:sz w:val="20"/>
        </w:rPr>
        <w:t>os</w:t>
      </w:r>
      <w:r>
        <w:rPr>
          <w:spacing w:val="6"/>
          <w:sz w:val="20"/>
        </w:rPr>
        <w:t xml:space="preserve"> </w:t>
      </w:r>
      <w:r>
        <w:rPr>
          <w:sz w:val="20"/>
        </w:rPr>
        <w:t>partícipes,</w:t>
      </w:r>
      <w:r>
        <w:rPr>
          <w:spacing w:val="7"/>
          <w:sz w:val="20"/>
        </w:rPr>
        <w:t xml:space="preserve"> </w:t>
      </w:r>
      <w:r>
        <w:rPr>
          <w:sz w:val="20"/>
        </w:rPr>
        <w:t>portanto</w:t>
      </w:r>
      <w:r>
        <w:rPr>
          <w:spacing w:val="7"/>
          <w:sz w:val="20"/>
        </w:rPr>
        <w:t xml:space="preserve"> </w:t>
      </w:r>
      <w:r>
        <w:rPr>
          <w:sz w:val="20"/>
        </w:rPr>
        <w:t>terá</w:t>
      </w:r>
      <w:r>
        <w:rPr>
          <w:spacing w:val="7"/>
          <w:sz w:val="20"/>
        </w:rPr>
        <w:t xml:space="preserve"> </w:t>
      </w:r>
      <w:r>
        <w:rPr>
          <w:sz w:val="20"/>
        </w:rPr>
        <w:t>um</w:t>
      </w:r>
      <w:r>
        <w:rPr>
          <w:spacing w:val="-43"/>
          <w:sz w:val="20"/>
        </w:rPr>
        <w:t xml:space="preserve"> </w:t>
      </w:r>
      <w:r>
        <w:rPr>
          <w:sz w:val="20"/>
        </w:rPr>
        <w:t>autor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IFPR,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geralmente</w:t>
      </w:r>
      <w:r>
        <w:rPr>
          <w:spacing w:val="-3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coordenador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acordo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cooperação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um</w:t>
      </w:r>
      <w:r>
        <w:rPr>
          <w:spacing w:val="-3"/>
          <w:sz w:val="20"/>
        </w:rPr>
        <w:t xml:space="preserve"> </w:t>
      </w:r>
      <w:r>
        <w:rPr>
          <w:sz w:val="20"/>
        </w:rPr>
        <w:t>autor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outra</w:t>
      </w:r>
      <w:r>
        <w:rPr>
          <w:spacing w:val="-2"/>
          <w:sz w:val="20"/>
        </w:rPr>
        <w:t xml:space="preserve"> </w:t>
      </w:r>
      <w:r>
        <w:rPr>
          <w:sz w:val="20"/>
        </w:rPr>
        <w:t>parte.</w:t>
      </w:r>
    </w:p>
    <w:p w14:paraId="045197E9" w14:textId="77777777" w:rsidR="008242EA" w:rsidRDefault="00164A68">
      <w:pPr>
        <w:tabs>
          <w:tab w:val="left" w:pos="866"/>
        </w:tabs>
        <w:spacing w:before="1"/>
        <w:ind w:left="112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ab/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Órgãos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4"/>
          <w:sz w:val="20"/>
        </w:rPr>
        <w:t xml:space="preserve"> </w:t>
      </w:r>
      <w:r>
        <w:rPr>
          <w:sz w:val="20"/>
        </w:rPr>
        <w:t>Pública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é</w:t>
      </w:r>
      <w:r>
        <w:rPr>
          <w:spacing w:val="-5"/>
          <w:sz w:val="20"/>
        </w:rPr>
        <w:t xml:space="preserve"> </w:t>
      </w:r>
      <w:r>
        <w:rPr>
          <w:sz w:val="20"/>
        </w:rPr>
        <w:t>necessário.</w:t>
      </w:r>
    </w:p>
    <w:p w14:paraId="240345D4" w14:textId="77777777" w:rsidR="00B85CFA" w:rsidRDefault="00B85CFA">
      <w:pPr>
        <w:pStyle w:val="Corpodetexto"/>
        <w:spacing w:before="61"/>
        <w:ind w:left="540"/>
      </w:pPr>
    </w:p>
    <w:p w14:paraId="575680AE" w14:textId="6436C3D2" w:rsidR="008242EA" w:rsidRDefault="00164A68">
      <w:pPr>
        <w:pStyle w:val="Corpodetexto"/>
        <w:spacing w:before="61"/>
        <w:ind w:left="540"/>
      </w:pPr>
      <w:r>
        <w:t>Federal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parecer</w:t>
      </w:r>
      <w:r>
        <w:rPr>
          <w:spacing w:val="-5"/>
        </w:rPr>
        <w:t xml:space="preserve"> </w:t>
      </w:r>
      <w:r>
        <w:t>jurídico;</w:t>
      </w:r>
    </w:p>
    <w:p w14:paraId="2C9385B4" w14:textId="77777777" w:rsidR="008242EA" w:rsidRDefault="008242EA">
      <w:pPr>
        <w:pStyle w:val="Corpodetexto"/>
        <w:spacing w:before="10"/>
        <w:rPr>
          <w:sz w:val="21"/>
        </w:rPr>
      </w:pPr>
    </w:p>
    <w:p w14:paraId="327D12D9" w14:textId="7644DD3E" w:rsidR="008242EA" w:rsidRDefault="00164A68">
      <w:pPr>
        <w:pStyle w:val="PargrafodaLista"/>
        <w:numPr>
          <w:ilvl w:val="0"/>
          <w:numId w:val="2"/>
        </w:numPr>
        <w:tabs>
          <w:tab w:val="left" w:pos="541"/>
        </w:tabs>
        <w:spacing w:line="360" w:lineRule="auto"/>
        <w:ind w:right="116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apontamentos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Procuradoria,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500198">
        <w:rPr>
          <w:sz w:val="24"/>
        </w:rPr>
        <w:t>D</w:t>
      </w:r>
      <w:r>
        <w:rPr>
          <w:sz w:val="24"/>
        </w:rPr>
        <w:t>RI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responsáveis, solicitando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regularização;</w:t>
      </w:r>
    </w:p>
    <w:p w14:paraId="0348DB1D" w14:textId="77777777" w:rsidR="008242EA" w:rsidRDefault="00164A68">
      <w:pPr>
        <w:pStyle w:val="PargrafodaLista"/>
        <w:numPr>
          <w:ilvl w:val="0"/>
          <w:numId w:val="2"/>
        </w:numPr>
        <w:tabs>
          <w:tab w:val="left" w:pos="541"/>
        </w:tabs>
        <w:spacing w:before="120" w:line="360" w:lineRule="auto"/>
        <w:ind w:right="121"/>
        <w:rPr>
          <w:sz w:val="24"/>
        </w:rPr>
      </w:pPr>
      <w:r>
        <w:rPr>
          <w:sz w:val="24"/>
        </w:rPr>
        <w:t>Havendo</w:t>
      </w:r>
      <w:r>
        <w:rPr>
          <w:spacing w:val="-5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minuta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Procuradoria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4"/>
          <w:sz w:val="24"/>
        </w:rPr>
        <w:t xml:space="preserve"> </w:t>
      </w:r>
      <w:r>
        <w:rPr>
          <w:sz w:val="24"/>
        </w:rPr>
        <w:t>retornará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unidade</w:t>
      </w:r>
      <w:r>
        <w:rPr>
          <w:spacing w:val="-52"/>
          <w:sz w:val="24"/>
        </w:rPr>
        <w:t xml:space="preserve"> </w:t>
      </w:r>
      <w:r>
        <w:rPr>
          <w:sz w:val="24"/>
        </w:rPr>
        <w:t>demandante;</w:t>
      </w:r>
    </w:p>
    <w:p w14:paraId="1D0A9791" w14:textId="408CC9DF" w:rsidR="008242EA" w:rsidRDefault="00164A68">
      <w:pPr>
        <w:pStyle w:val="PargrafodaLista"/>
        <w:numPr>
          <w:ilvl w:val="0"/>
          <w:numId w:val="2"/>
        </w:numPr>
        <w:tabs>
          <w:tab w:val="left" w:pos="541"/>
        </w:tabs>
        <w:spacing w:before="119" w:line="360" w:lineRule="auto"/>
        <w:ind w:right="119"/>
        <w:rPr>
          <w:sz w:val="24"/>
        </w:rPr>
      </w:pPr>
      <w:r>
        <w:rPr>
          <w:sz w:val="24"/>
        </w:rPr>
        <w:t>A unidade emitirá a</w:t>
      </w:r>
      <w:r w:rsidR="00E2474A">
        <w:rPr>
          <w:sz w:val="24"/>
        </w:rPr>
        <w:t xml:space="preserve"> via definitiva do termo</w:t>
      </w:r>
      <w:r>
        <w:rPr>
          <w:sz w:val="24"/>
        </w:rPr>
        <w:t xml:space="preserve"> do acordo, que dever</w:t>
      </w:r>
      <w:r w:rsidR="00E2474A">
        <w:rPr>
          <w:sz w:val="24"/>
        </w:rPr>
        <w:t>á</w:t>
      </w:r>
      <w:r>
        <w:rPr>
          <w:sz w:val="24"/>
        </w:rPr>
        <w:t xml:space="preserve"> ser lavrada com base na minuta</w:t>
      </w:r>
      <w:r>
        <w:rPr>
          <w:spacing w:val="1"/>
          <w:sz w:val="24"/>
        </w:rPr>
        <w:t xml:space="preserve"> </w:t>
      </w:r>
      <w:r>
        <w:rPr>
          <w:sz w:val="24"/>
        </w:rPr>
        <w:t>aprovada pela Procuradoria, com as devidas alterações recomendadas pelo órgão jurídico,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caso;</w:t>
      </w:r>
    </w:p>
    <w:p w14:paraId="3A6559B7" w14:textId="2DDC48D7" w:rsidR="008242EA" w:rsidRDefault="00164A68">
      <w:pPr>
        <w:pStyle w:val="PargrafodaLista"/>
        <w:numPr>
          <w:ilvl w:val="0"/>
          <w:numId w:val="2"/>
        </w:numPr>
        <w:tabs>
          <w:tab w:val="left" w:pos="541"/>
        </w:tabs>
        <w:spacing w:before="122" w:line="360" w:lineRule="auto"/>
        <w:rPr>
          <w:sz w:val="24"/>
        </w:rPr>
      </w:pPr>
      <w:r>
        <w:rPr>
          <w:sz w:val="24"/>
        </w:rPr>
        <w:t>A unidade coleta a assinatura da(s) entidade(s) participante(s) (recomenda-se também que</w:t>
      </w:r>
      <w:r>
        <w:rPr>
          <w:spacing w:val="1"/>
          <w:sz w:val="24"/>
        </w:rPr>
        <w:t xml:space="preserve"> </w:t>
      </w:r>
      <w:r>
        <w:rPr>
          <w:sz w:val="24"/>
        </w:rPr>
        <w:t>uma testemunha por parte da entidade participante e outra testemunha por parte do IFPR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assine o instrumento). O processo eletrônico e </w:t>
      </w:r>
      <w:r w:rsidR="00BF7BEE">
        <w:rPr>
          <w:sz w:val="24"/>
        </w:rPr>
        <w:t>o termo definito</w:t>
      </w:r>
      <w:r>
        <w:rPr>
          <w:sz w:val="24"/>
        </w:rPr>
        <w:t xml:space="preserve"> assinad</w:t>
      </w:r>
      <w:r w:rsidR="00BF7BEE">
        <w:rPr>
          <w:sz w:val="24"/>
        </w:rPr>
        <w:t>o</w:t>
      </w:r>
      <w:r>
        <w:rPr>
          <w:sz w:val="24"/>
        </w:rPr>
        <w:t xml:space="preserve"> são</w:t>
      </w:r>
      <w:r>
        <w:rPr>
          <w:spacing w:val="1"/>
          <w:sz w:val="24"/>
        </w:rPr>
        <w:t xml:space="preserve"> </w:t>
      </w:r>
      <w:r>
        <w:rPr>
          <w:sz w:val="24"/>
        </w:rPr>
        <w:t>enviad</w:t>
      </w:r>
      <w:r w:rsidR="00BF7BEE">
        <w:rPr>
          <w:sz w:val="24"/>
        </w:rPr>
        <w:t>o</w:t>
      </w:r>
      <w:r>
        <w:rPr>
          <w:sz w:val="24"/>
        </w:rPr>
        <w:t>s à</w:t>
      </w:r>
      <w:r>
        <w:rPr>
          <w:spacing w:val="-2"/>
          <w:sz w:val="24"/>
        </w:rPr>
        <w:t xml:space="preserve"> </w:t>
      </w:r>
      <w:r w:rsidR="00500198">
        <w:rPr>
          <w:sz w:val="24"/>
        </w:rPr>
        <w:t>D</w:t>
      </w:r>
      <w:r>
        <w:rPr>
          <w:sz w:val="24"/>
        </w:rPr>
        <w:t>RI;</w:t>
      </w:r>
    </w:p>
    <w:p w14:paraId="5D2F8943" w14:textId="464F0D9E" w:rsidR="008242EA" w:rsidRDefault="00164A68">
      <w:pPr>
        <w:pStyle w:val="PargrafodaLista"/>
        <w:numPr>
          <w:ilvl w:val="0"/>
          <w:numId w:val="2"/>
        </w:numPr>
        <w:tabs>
          <w:tab w:val="left" w:pos="541"/>
        </w:tabs>
        <w:spacing w:before="119" w:line="360" w:lineRule="auto"/>
        <w:rPr>
          <w:sz w:val="24"/>
        </w:rPr>
      </w:pPr>
      <w:r>
        <w:rPr>
          <w:sz w:val="24"/>
        </w:rPr>
        <w:t xml:space="preserve">A </w:t>
      </w:r>
      <w:r w:rsidR="00500198">
        <w:rPr>
          <w:sz w:val="24"/>
        </w:rPr>
        <w:t>D</w:t>
      </w:r>
      <w:r>
        <w:rPr>
          <w:sz w:val="24"/>
        </w:rPr>
        <w:t>RI coleta a assinatura do Reitor, publica o extrato do acordo de cooperação com OSC no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-6"/>
          <w:sz w:val="24"/>
        </w:rPr>
        <w:t xml:space="preserve"> </w:t>
      </w:r>
      <w:r>
        <w:rPr>
          <w:sz w:val="24"/>
        </w:rPr>
        <w:t>Oficial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União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site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IFPR,</w:t>
      </w:r>
      <w:r>
        <w:rPr>
          <w:spacing w:val="-6"/>
          <w:sz w:val="24"/>
        </w:rPr>
        <w:t xml:space="preserve"> </w:t>
      </w:r>
      <w:r>
        <w:rPr>
          <w:sz w:val="24"/>
        </w:rPr>
        <w:t>solicita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emissão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portaria</w:t>
      </w:r>
      <w:r>
        <w:rPr>
          <w:spacing w:val="-6"/>
          <w:sz w:val="24"/>
        </w:rPr>
        <w:t xml:space="preserve"> </w:t>
      </w:r>
      <w:r>
        <w:rPr>
          <w:sz w:val="24"/>
        </w:rPr>
        <w:t>designando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ajuste;</w:t>
      </w:r>
    </w:p>
    <w:p w14:paraId="03B1A9A2" w14:textId="2E35FA4D" w:rsidR="008242EA" w:rsidRDefault="00164A68">
      <w:pPr>
        <w:pStyle w:val="PargrafodaLista"/>
        <w:numPr>
          <w:ilvl w:val="0"/>
          <w:numId w:val="2"/>
        </w:numPr>
        <w:tabs>
          <w:tab w:val="left" w:pos="541"/>
        </w:tabs>
        <w:spacing w:before="120" w:line="362" w:lineRule="auto"/>
        <w:ind w:right="118"/>
        <w:rPr>
          <w:sz w:val="24"/>
        </w:rPr>
      </w:pPr>
      <w:r>
        <w:rPr>
          <w:sz w:val="24"/>
        </w:rPr>
        <w:t>O processo eletrônico retorna</w:t>
      </w:r>
      <w:r w:rsidR="00A7701F">
        <w:rPr>
          <w:sz w:val="24"/>
        </w:rPr>
        <w:t>rá</w:t>
      </w:r>
      <w:r>
        <w:rPr>
          <w:sz w:val="24"/>
        </w:rPr>
        <w:t xml:space="preserve"> à unidade demandante;</w:t>
      </w:r>
    </w:p>
    <w:p w14:paraId="51C55A9B" w14:textId="57956E8B" w:rsidR="008242EA" w:rsidRPr="00A7701F" w:rsidRDefault="00164A68" w:rsidP="00B85CFA">
      <w:pPr>
        <w:pStyle w:val="PargrafodaLista"/>
        <w:numPr>
          <w:ilvl w:val="0"/>
          <w:numId w:val="2"/>
        </w:numPr>
        <w:tabs>
          <w:tab w:val="left" w:pos="541"/>
        </w:tabs>
        <w:spacing w:before="116" w:line="360" w:lineRule="auto"/>
        <w:ind w:right="114" w:firstLine="0"/>
        <w:rPr>
          <w:sz w:val="24"/>
        </w:rPr>
      </w:pPr>
      <w:r w:rsidRPr="00A7701F">
        <w:rPr>
          <w:spacing w:val="-2"/>
          <w:sz w:val="24"/>
        </w:rPr>
        <w:t>O</w:t>
      </w:r>
      <w:r w:rsidRPr="00A7701F">
        <w:rPr>
          <w:spacing w:val="-12"/>
          <w:sz w:val="24"/>
        </w:rPr>
        <w:t xml:space="preserve"> </w:t>
      </w:r>
      <w:r w:rsidRPr="00A7701F">
        <w:rPr>
          <w:spacing w:val="-1"/>
          <w:sz w:val="24"/>
        </w:rPr>
        <w:t>processo</w:t>
      </w:r>
      <w:r w:rsidRPr="00A7701F">
        <w:rPr>
          <w:spacing w:val="-13"/>
          <w:sz w:val="24"/>
        </w:rPr>
        <w:t xml:space="preserve"> </w:t>
      </w:r>
      <w:r w:rsidRPr="00A7701F">
        <w:rPr>
          <w:spacing w:val="-1"/>
          <w:sz w:val="24"/>
        </w:rPr>
        <w:t>eletrônico</w:t>
      </w:r>
      <w:r w:rsidRPr="00A7701F">
        <w:rPr>
          <w:spacing w:val="-13"/>
          <w:sz w:val="24"/>
        </w:rPr>
        <w:t xml:space="preserve"> </w:t>
      </w:r>
      <w:r w:rsidRPr="00A7701F">
        <w:rPr>
          <w:spacing w:val="-1"/>
          <w:sz w:val="24"/>
        </w:rPr>
        <w:t>ficar</w:t>
      </w:r>
      <w:r w:rsidR="00A7701F" w:rsidRPr="00A7701F">
        <w:rPr>
          <w:spacing w:val="-1"/>
          <w:sz w:val="24"/>
        </w:rPr>
        <w:t>á</w:t>
      </w:r>
      <w:r w:rsidR="00E73560">
        <w:rPr>
          <w:spacing w:val="-1"/>
          <w:sz w:val="24"/>
        </w:rPr>
        <w:t xml:space="preserve"> </w:t>
      </w:r>
      <w:bookmarkStart w:id="0" w:name="_GoBack"/>
      <w:bookmarkEnd w:id="0"/>
      <w:r w:rsidRPr="00A7701F">
        <w:rPr>
          <w:spacing w:val="-51"/>
          <w:sz w:val="24"/>
        </w:rPr>
        <w:t xml:space="preserve"> </w:t>
      </w:r>
      <w:r w:rsidRPr="00A7701F">
        <w:rPr>
          <w:sz w:val="24"/>
        </w:rPr>
        <w:t>arquivado na unidade, o qual deve ser instruído com os documentos relativos à execução,</w:t>
      </w:r>
      <w:r w:rsidRPr="00A7701F">
        <w:rPr>
          <w:spacing w:val="1"/>
          <w:sz w:val="24"/>
        </w:rPr>
        <w:t xml:space="preserve"> </w:t>
      </w:r>
      <w:r w:rsidRPr="00A7701F">
        <w:rPr>
          <w:sz w:val="24"/>
        </w:rPr>
        <w:t>contendo relatórios parciais emitidos, no mínimo, a cada ano, além do relatório final de</w:t>
      </w:r>
      <w:r w:rsidRPr="00A7701F">
        <w:rPr>
          <w:spacing w:val="1"/>
          <w:sz w:val="24"/>
        </w:rPr>
        <w:t xml:space="preserve"> </w:t>
      </w:r>
      <w:r w:rsidRPr="00A7701F">
        <w:rPr>
          <w:sz w:val="24"/>
        </w:rPr>
        <w:t>execução na</w:t>
      </w:r>
      <w:r w:rsidRPr="00A7701F">
        <w:rPr>
          <w:spacing w:val="-1"/>
          <w:sz w:val="24"/>
        </w:rPr>
        <w:t xml:space="preserve"> </w:t>
      </w:r>
      <w:r w:rsidRPr="00A7701F">
        <w:rPr>
          <w:sz w:val="24"/>
        </w:rPr>
        <w:t>ocasião</w:t>
      </w:r>
      <w:r w:rsidRPr="00A7701F">
        <w:rPr>
          <w:spacing w:val="-1"/>
          <w:sz w:val="24"/>
        </w:rPr>
        <w:t xml:space="preserve"> </w:t>
      </w:r>
      <w:r w:rsidRPr="00A7701F">
        <w:rPr>
          <w:sz w:val="24"/>
        </w:rPr>
        <w:t>do</w:t>
      </w:r>
      <w:r w:rsidRPr="00A7701F">
        <w:rPr>
          <w:spacing w:val="-2"/>
          <w:sz w:val="24"/>
        </w:rPr>
        <w:t xml:space="preserve"> </w:t>
      </w:r>
      <w:r w:rsidRPr="00A7701F">
        <w:rPr>
          <w:sz w:val="24"/>
        </w:rPr>
        <w:t>encerramento</w:t>
      </w:r>
      <w:r w:rsidRPr="00A7701F">
        <w:rPr>
          <w:spacing w:val="1"/>
          <w:sz w:val="24"/>
        </w:rPr>
        <w:t xml:space="preserve"> </w:t>
      </w:r>
      <w:r w:rsidRPr="00A7701F">
        <w:rPr>
          <w:sz w:val="24"/>
        </w:rPr>
        <w:t>do</w:t>
      </w:r>
      <w:r w:rsidRPr="00A7701F">
        <w:rPr>
          <w:spacing w:val="3"/>
          <w:sz w:val="24"/>
        </w:rPr>
        <w:t xml:space="preserve"> </w:t>
      </w:r>
      <w:r w:rsidRPr="00A7701F">
        <w:rPr>
          <w:sz w:val="24"/>
        </w:rPr>
        <w:t>acordo.</w:t>
      </w:r>
    </w:p>
    <w:sectPr w:rsidR="008242EA" w:rsidRPr="00A7701F">
      <w:pgSz w:w="11910" w:h="16840"/>
      <w:pgMar w:top="1340" w:right="1300" w:bottom="1880" w:left="1020" w:header="231" w:footer="1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42B0" w14:textId="77777777" w:rsidR="00C65278" w:rsidRDefault="00C65278">
      <w:r>
        <w:separator/>
      </w:r>
    </w:p>
  </w:endnote>
  <w:endnote w:type="continuationSeparator" w:id="0">
    <w:p w14:paraId="61FC7065" w14:textId="77777777" w:rsidR="00C65278" w:rsidRDefault="00C6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ED0AF" w14:textId="4901A7CE" w:rsidR="008242EA" w:rsidRDefault="00164A6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6400" behindDoc="1" locked="0" layoutInCell="1" allowOverlap="1" wp14:anchorId="158C79EB" wp14:editId="492DEAD8">
          <wp:simplePos x="0" y="0"/>
          <wp:positionH relativeFrom="page">
            <wp:posOffset>732947</wp:posOffset>
          </wp:positionH>
          <wp:positionV relativeFrom="page">
            <wp:posOffset>9494920</wp:posOffset>
          </wp:positionV>
          <wp:extent cx="13835" cy="27006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35" cy="27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0198">
      <w:rPr>
        <w:noProof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01972E88" wp14:editId="0AE9DE4B">
              <wp:simplePos x="0" y="0"/>
              <wp:positionH relativeFrom="page">
                <wp:posOffset>909320</wp:posOffset>
              </wp:positionH>
              <wp:positionV relativeFrom="page">
                <wp:posOffset>9507220</wp:posOffset>
              </wp:positionV>
              <wp:extent cx="229806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ED491" w14:textId="77777777" w:rsidR="008242EA" w:rsidRDefault="00164A6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INSTITUTO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PARANÁ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|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Reitoria</w:t>
                          </w:r>
                        </w:p>
                        <w:p w14:paraId="3BBD793C" w14:textId="77777777" w:rsidR="008242EA" w:rsidRDefault="00164A68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Rua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Emílio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Bertolini,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54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Cajuru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1972E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6pt;margin-top:748.6pt;width:180.95pt;height:24.2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" filled="f" stroked="f">
              <v:textbox inset="0,0,0,0">
                <w:txbxContent>
                  <w:p w14:paraId="0ACED491" w14:textId="77777777" w:rsidR="008242EA" w:rsidRDefault="00164A6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INSTITUTO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FEDERAL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PARANÁ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|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Reitoria</w:t>
                    </w:r>
                  </w:p>
                  <w:p w14:paraId="3BBD793C" w14:textId="77777777" w:rsidR="008242EA" w:rsidRDefault="00164A68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Emílio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Bertolini,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54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Cajuru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0198"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1FE0B6BB" wp14:editId="7B2D0BAA">
              <wp:simplePos x="0" y="0"/>
              <wp:positionH relativeFrom="page">
                <wp:posOffset>4817745</wp:posOffset>
              </wp:positionH>
              <wp:positionV relativeFrom="page">
                <wp:posOffset>9662795</wp:posOffset>
              </wp:positionV>
              <wp:extent cx="1854835" cy="306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83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10F33" w14:textId="77777777" w:rsidR="008242EA" w:rsidRDefault="00164A68">
                          <w:pPr>
                            <w:spacing w:line="222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82590-300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Curitiba/PR</w:t>
                          </w:r>
                        </w:p>
                        <w:p w14:paraId="63E0F975" w14:textId="77777777" w:rsidR="008242EA" w:rsidRDefault="00164A68">
                          <w:pPr>
                            <w:spacing w:line="243" w:lineRule="exact"/>
                            <w:ind w:righ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Homepage: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http://www.ifpr.edu.br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FE0B6BB" id="Text Box 1" o:spid="_x0000_s1027" type="#_x0000_t202" style="position:absolute;margin-left:379.35pt;margin-top:760.85pt;width:146.05pt;height:24.1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" filled="f" stroked="f">
              <v:textbox inset="0,0,0,0">
                <w:txbxContent>
                  <w:p w14:paraId="3DF10F33" w14:textId="77777777" w:rsidR="008242EA" w:rsidRDefault="00164A68">
                    <w:pPr>
                      <w:spacing w:line="222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CEP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82590-300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Curitiba/PR</w:t>
                    </w:r>
                  </w:p>
                  <w:p w14:paraId="63E0F975" w14:textId="77777777" w:rsidR="008242EA" w:rsidRDefault="00164A68">
                    <w:pPr>
                      <w:spacing w:line="243" w:lineRule="exact"/>
                      <w:ind w:right="20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Homepage: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sz w:val="20"/>
                        </w:rPr>
                        <w:t>http://www.ifpr.edu.br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2D9B" w14:textId="77777777" w:rsidR="00C65278" w:rsidRDefault="00C65278">
      <w:r>
        <w:separator/>
      </w:r>
    </w:p>
  </w:footnote>
  <w:footnote w:type="continuationSeparator" w:id="0">
    <w:p w14:paraId="444D2081" w14:textId="77777777" w:rsidR="00C65278" w:rsidRDefault="00C6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138E7" w14:textId="77777777" w:rsidR="008242EA" w:rsidRDefault="00164A6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5888" behindDoc="1" locked="0" layoutInCell="1" allowOverlap="1" wp14:anchorId="003F0A89" wp14:editId="0D83D4EE">
          <wp:simplePos x="0" y="0"/>
          <wp:positionH relativeFrom="page">
            <wp:posOffset>978484</wp:posOffset>
          </wp:positionH>
          <wp:positionV relativeFrom="page">
            <wp:posOffset>146672</wp:posOffset>
          </wp:positionV>
          <wp:extent cx="5269357" cy="6097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9357" cy="609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14"/>
    <w:multiLevelType w:val="hybridMultilevel"/>
    <w:tmpl w:val="32F66244"/>
    <w:lvl w:ilvl="0" w:tplc="1F2C4EC8">
      <w:numFmt w:val="bullet"/>
      <w:lvlText w:val="o"/>
      <w:lvlJc w:val="left"/>
      <w:pPr>
        <w:ind w:left="110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1" w:tplc="CF103416">
      <w:numFmt w:val="bullet"/>
      <w:lvlText w:val=""/>
      <w:lvlJc w:val="left"/>
      <w:pPr>
        <w:ind w:left="252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7FA2FCE4">
      <w:numFmt w:val="bullet"/>
      <w:lvlText w:val="•"/>
      <w:lvlJc w:val="left"/>
      <w:pPr>
        <w:ind w:left="3305" w:hanging="360"/>
      </w:pPr>
      <w:rPr>
        <w:rFonts w:hint="default"/>
        <w:lang w:val="pt-PT" w:eastAsia="en-US" w:bidi="ar-SA"/>
      </w:rPr>
    </w:lvl>
    <w:lvl w:ilvl="3" w:tplc="7C44A85C">
      <w:numFmt w:val="bullet"/>
      <w:lvlText w:val="•"/>
      <w:lvlJc w:val="left"/>
      <w:pPr>
        <w:ind w:left="4090" w:hanging="360"/>
      </w:pPr>
      <w:rPr>
        <w:rFonts w:hint="default"/>
        <w:lang w:val="pt-PT" w:eastAsia="en-US" w:bidi="ar-SA"/>
      </w:rPr>
    </w:lvl>
    <w:lvl w:ilvl="4" w:tplc="502C19FA">
      <w:numFmt w:val="bullet"/>
      <w:lvlText w:val="•"/>
      <w:lvlJc w:val="left"/>
      <w:pPr>
        <w:ind w:left="4875" w:hanging="360"/>
      </w:pPr>
      <w:rPr>
        <w:rFonts w:hint="default"/>
        <w:lang w:val="pt-PT" w:eastAsia="en-US" w:bidi="ar-SA"/>
      </w:rPr>
    </w:lvl>
    <w:lvl w:ilvl="5" w:tplc="DD8AB45C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6" w:tplc="B46E6118">
      <w:numFmt w:val="bullet"/>
      <w:lvlText w:val="•"/>
      <w:lvlJc w:val="left"/>
      <w:pPr>
        <w:ind w:left="6445" w:hanging="360"/>
      </w:pPr>
      <w:rPr>
        <w:rFonts w:hint="default"/>
        <w:lang w:val="pt-PT" w:eastAsia="en-US" w:bidi="ar-SA"/>
      </w:rPr>
    </w:lvl>
    <w:lvl w:ilvl="7" w:tplc="59E04498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  <w:lvl w:ilvl="8" w:tplc="DAD4A56A">
      <w:numFmt w:val="bullet"/>
      <w:lvlText w:val="•"/>
      <w:lvlJc w:val="left"/>
      <w:pPr>
        <w:ind w:left="801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1023D23"/>
    <w:multiLevelType w:val="hybridMultilevel"/>
    <w:tmpl w:val="5FC6C2F0"/>
    <w:lvl w:ilvl="0" w:tplc="095EA9A0">
      <w:start w:val="1"/>
      <w:numFmt w:val="lowerLetter"/>
      <w:lvlText w:val="%1)"/>
      <w:lvlJc w:val="left"/>
      <w:pPr>
        <w:ind w:left="2381" w:hanging="245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21C3052">
      <w:numFmt w:val="bullet"/>
      <w:lvlText w:val="•"/>
      <w:lvlJc w:val="left"/>
      <w:pPr>
        <w:ind w:left="3100" w:hanging="245"/>
      </w:pPr>
      <w:rPr>
        <w:rFonts w:hint="default"/>
        <w:lang w:val="pt-PT" w:eastAsia="en-US" w:bidi="ar-SA"/>
      </w:rPr>
    </w:lvl>
    <w:lvl w:ilvl="2" w:tplc="0AC0C794">
      <w:numFmt w:val="bullet"/>
      <w:lvlText w:val="•"/>
      <w:lvlJc w:val="left"/>
      <w:pPr>
        <w:ind w:left="3821" w:hanging="245"/>
      </w:pPr>
      <w:rPr>
        <w:rFonts w:hint="default"/>
        <w:lang w:val="pt-PT" w:eastAsia="en-US" w:bidi="ar-SA"/>
      </w:rPr>
    </w:lvl>
    <w:lvl w:ilvl="3" w:tplc="34E6DDEC">
      <w:numFmt w:val="bullet"/>
      <w:lvlText w:val="•"/>
      <w:lvlJc w:val="left"/>
      <w:pPr>
        <w:ind w:left="4541" w:hanging="245"/>
      </w:pPr>
      <w:rPr>
        <w:rFonts w:hint="default"/>
        <w:lang w:val="pt-PT" w:eastAsia="en-US" w:bidi="ar-SA"/>
      </w:rPr>
    </w:lvl>
    <w:lvl w:ilvl="4" w:tplc="52888208">
      <w:numFmt w:val="bullet"/>
      <w:lvlText w:val="•"/>
      <w:lvlJc w:val="left"/>
      <w:pPr>
        <w:ind w:left="5262" w:hanging="245"/>
      </w:pPr>
      <w:rPr>
        <w:rFonts w:hint="default"/>
        <w:lang w:val="pt-PT" w:eastAsia="en-US" w:bidi="ar-SA"/>
      </w:rPr>
    </w:lvl>
    <w:lvl w:ilvl="5" w:tplc="CA48E1AA">
      <w:numFmt w:val="bullet"/>
      <w:lvlText w:val="•"/>
      <w:lvlJc w:val="left"/>
      <w:pPr>
        <w:ind w:left="5983" w:hanging="245"/>
      </w:pPr>
      <w:rPr>
        <w:rFonts w:hint="default"/>
        <w:lang w:val="pt-PT" w:eastAsia="en-US" w:bidi="ar-SA"/>
      </w:rPr>
    </w:lvl>
    <w:lvl w:ilvl="6" w:tplc="BCE40F30">
      <w:numFmt w:val="bullet"/>
      <w:lvlText w:val="•"/>
      <w:lvlJc w:val="left"/>
      <w:pPr>
        <w:ind w:left="6703" w:hanging="245"/>
      </w:pPr>
      <w:rPr>
        <w:rFonts w:hint="default"/>
        <w:lang w:val="pt-PT" w:eastAsia="en-US" w:bidi="ar-SA"/>
      </w:rPr>
    </w:lvl>
    <w:lvl w:ilvl="7" w:tplc="220A4278">
      <w:numFmt w:val="bullet"/>
      <w:lvlText w:val="•"/>
      <w:lvlJc w:val="left"/>
      <w:pPr>
        <w:ind w:left="7424" w:hanging="245"/>
      </w:pPr>
      <w:rPr>
        <w:rFonts w:hint="default"/>
        <w:lang w:val="pt-PT" w:eastAsia="en-US" w:bidi="ar-SA"/>
      </w:rPr>
    </w:lvl>
    <w:lvl w:ilvl="8" w:tplc="41BE85E8">
      <w:numFmt w:val="bullet"/>
      <w:lvlText w:val="•"/>
      <w:lvlJc w:val="left"/>
      <w:pPr>
        <w:ind w:left="8145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5896FE3"/>
    <w:multiLevelType w:val="hybridMultilevel"/>
    <w:tmpl w:val="4514763C"/>
    <w:lvl w:ilvl="0" w:tplc="7D4AF156">
      <w:numFmt w:val="bullet"/>
      <w:lvlText w:val=""/>
      <w:lvlJc w:val="left"/>
      <w:pPr>
        <w:ind w:left="838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C562ED0">
      <w:numFmt w:val="bullet"/>
      <w:lvlText w:val="o"/>
      <w:lvlJc w:val="left"/>
      <w:pPr>
        <w:ind w:left="1558" w:hanging="339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2" w:tplc="46E2CA1A">
      <w:numFmt w:val="bullet"/>
      <w:lvlText w:val=""/>
      <w:lvlJc w:val="left"/>
      <w:pPr>
        <w:ind w:left="2278" w:hanging="327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F6BAF450">
      <w:numFmt w:val="bullet"/>
      <w:lvlText w:val="•"/>
      <w:lvlJc w:val="left"/>
      <w:pPr>
        <w:ind w:left="3193" w:hanging="327"/>
      </w:pPr>
      <w:rPr>
        <w:rFonts w:hint="default"/>
        <w:lang w:val="pt-PT" w:eastAsia="en-US" w:bidi="ar-SA"/>
      </w:rPr>
    </w:lvl>
    <w:lvl w:ilvl="4" w:tplc="282690AC">
      <w:numFmt w:val="bullet"/>
      <w:lvlText w:val="•"/>
      <w:lvlJc w:val="left"/>
      <w:pPr>
        <w:ind w:left="4106" w:hanging="327"/>
      </w:pPr>
      <w:rPr>
        <w:rFonts w:hint="default"/>
        <w:lang w:val="pt-PT" w:eastAsia="en-US" w:bidi="ar-SA"/>
      </w:rPr>
    </w:lvl>
    <w:lvl w:ilvl="5" w:tplc="A94C5AFC">
      <w:numFmt w:val="bullet"/>
      <w:lvlText w:val="•"/>
      <w:lvlJc w:val="left"/>
      <w:pPr>
        <w:ind w:left="5019" w:hanging="327"/>
      </w:pPr>
      <w:rPr>
        <w:rFonts w:hint="default"/>
        <w:lang w:val="pt-PT" w:eastAsia="en-US" w:bidi="ar-SA"/>
      </w:rPr>
    </w:lvl>
    <w:lvl w:ilvl="6" w:tplc="0D82B1BA">
      <w:numFmt w:val="bullet"/>
      <w:lvlText w:val="•"/>
      <w:lvlJc w:val="left"/>
      <w:pPr>
        <w:ind w:left="5933" w:hanging="327"/>
      </w:pPr>
      <w:rPr>
        <w:rFonts w:hint="default"/>
        <w:lang w:val="pt-PT" w:eastAsia="en-US" w:bidi="ar-SA"/>
      </w:rPr>
    </w:lvl>
    <w:lvl w:ilvl="7" w:tplc="B4522950">
      <w:numFmt w:val="bullet"/>
      <w:lvlText w:val="•"/>
      <w:lvlJc w:val="left"/>
      <w:pPr>
        <w:ind w:left="6846" w:hanging="327"/>
      </w:pPr>
      <w:rPr>
        <w:rFonts w:hint="default"/>
        <w:lang w:val="pt-PT" w:eastAsia="en-US" w:bidi="ar-SA"/>
      </w:rPr>
    </w:lvl>
    <w:lvl w:ilvl="8" w:tplc="2F1CAD4E">
      <w:numFmt w:val="bullet"/>
      <w:lvlText w:val="•"/>
      <w:lvlJc w:val="left"/>
      <w:pPr>
        <w:ind w:left="7759" w:hanging="327"/>
      </w:pPr>
      <w:rPr>
        <w:rFonts w:hint="default"/>
        <w:lang w:val="pt-PT" w:eastAsia="en-US" w:bidi="ar-SA"/>
      </w:rPr>
    </w:lvl>
  </w:abstractNum>
  <w:abstractNum w:abstractNumId="3" w15:restartNumberingAfterBreak="0">
    <w:nsid w:val="1F68208B"/>
    <w:multiLevelType w:val="hybridMultilevel"/>
    <w:tmpl w:val="716A7D56"/>
    <w:lvl w:ilvl="0" w:tplc="D4F09EDE">
      <w:numFmt w:val="bullet"/>
      <w:lvlText w:val="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27BCCD1E">
      <w:numFmt w:val="bullet"/>
      <w:lvlText w:val="•"/>
      <w:lvlJc w:val="left"/>
      <w:pPr>
        <w:ind w:left="700" w:hanging="360"/>
      </w:pPr>
      <w:rPr>
        <w:rFonts w:hint="default"/>
        <w:lang w:val="pt-PT" w:eastAsia="en-US" w:bidi="ar-SA"/>
      </w:rPr>
    </w:lvl>
    <w:lvl w:ilvl="2" w:tplc="A3D487FE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3" w:tplc="889433DA">
      <w:numFmt w:val="bullet"/>
      <w:lvlText w:val="•"/>
      <w:lvlJc w:val="left"/>
      <w:pPr>
        <w:ind w:left="1520" w:hanging="360"/>
      </w:pPr>
      <w:rPr>
        <w:rFonts w:hint="default"/>
        <w:lang w:val="pt-PT" w:eastAsia="en-US" w:bidi="ar-SA"/>
      </w:rPr>
    </w:lvl>
    <w:lvl w:ilvl="4" w:tplc="99724ABA">
      <w:numFmt w:val="bullet"/>
      <w:lvlText w:val="•"/>
      <w:lvlJc w:val="left"/>
      <w:pPr>
        <w:ind w:left="2672" w:hanging="360"/>
      </w:pPr>
      <w:rPr>
        <w:rFonts w:hint="default"/>
        <w:lang w:val="pt-PT" w:eastAsia="en-US" w:bidi="ar-SA"/>
      </w:rPr>
    </w:lvl>
    <w:lvl w:ilvl="5" w:tplc="4364B99E">
      <w:numFmt w:val="bullet"/>
      <w:lvlText w:val="•"/>
      <w:lvlJc w:val="left"/>
      <w:pPr>
        <w:ind w:left="3824" w:hanging="360"/>
      </w:pPr>
      <w:rPr>
        <w:rFonts w:hint="default"/>
        <w:lang w:val="pt-PT" w:eastAsia="en-US" w:bidi="ar-SA"/>
      </w:rPr>
    </w:lvl>
    <w:lvl w:ilvl="6" w:tplc="6004D14C">
      <w:numFmt w:val="bullet"/>
      <w:lvlText w:val="•"/>
      <w:lvlJc w:val="left"/>
      <w:pPr>
        <w:ind w:left="4977" w:hanging="360"/>
      </w:pPr>
      <w:rPr>
        <w:rFonts w:hint="default"/>
        <w:lang w:val="pt-PT" w:eastAsia="en-US" w:bidi="ar-SA"/>
      </w:rPr>
    </w:lvl>
    <w:lvl w:ilvl="7" w:tplc="00E480CE">
      <w:numFmt w:val="bullet"/>
      <w:lvlText w:val="•"/>
      <w:lvlJc w:val="left"/>
      <w:pPr>
        <w:ind w:left="6129" w:hanging="360"/>
      </w:pPr>
      <w:rPr>
        <w:rFonts w:hint="default"/>
        <w:lang w:val="pt-PT" w:eastAsia="en-US" w:bidi="ar-SA"/>
      </w:rPr>
    </w:lvl>
    <w:lvl w:ilvl="8" w:tplc="F90CD196">
      <w:numFmt w:val="bullet"/>
      <w:lvlText w:val="•"/>
      <w:lvlJc w:val="left"/>
      <w:pPr>
        <w:ind w:left="728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E0A286A"/>
    <w:multiLevelType w:val="hybridMultilevel"/>
    <w:tmpl w:val="735034A0"/>
    <w:lvl w:ilvl="0" w:tplc="0416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5" w15:restartNumberingAfterBreak="0">
    <w:nsid w:val="5D374AA2"/>
    <w:multiLevelType w:val="hybridMultilevel"/>
    <w:tmpl w:val="B5180AB6"/>
    <w:lvl w:ilvl="0" w:tplc="0416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EA"/>
    <w:rsid w:val="00164A68"/>
    <w:rsid w:val="00500198"/>
    <w:rsid w:val="007016D1"/>
    <w:rsid w:val="008242EA"/>
    <w:rsid w:val="00836152"/>
    <w:rsid w:val="00A7701F"/>
    <w:rsid w:val="00B85CFA"/>
    <w:rsid w:val="00BF7BEE"/>
    <w:rsid w:val="00C65278"/>
    <w:rsid w:val="00E2474A"/>
    <w:rsid w:val="00E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0A4B"/>
  <w15:docId w15:val="{D5EE3E53-9A43-498A-9629-B157AF39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61"/>
      <w:ind w:left="112" w:hanging="3219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B85CFA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r.edu.br/" TargetMode="External"/><Relationship Id="rId2" Type="http://schemas.openxmlformats.org/officeDocument/2006/relationships/hyperlink" Target="http://www.ifpr.edu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Grubba</dc:creator>
  <cp:lastModifiedBy>Usuario</cp:lastModifiedBy>
  <cp:revision>2</cp:revision>
  <dcterms:created xsi:type="dcterms:W3CDTF">2022-04-26T13:54:00Z</dcterms:created>
  <dcterms:modified xsi:type="dcterms:W3CDTF">2022-04-26T13:54:00Z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2021-07-12T00:00:00Z</vt:filetime>
  </property>
</Properties>
</file>